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8480B" w14:textId="77777777" w:rsidR="001509A2" w:rsidRDefault="001509A2" w:rsidP="00E27B88">
      <w:pPr>
        <w:jc w:val="center"/>
        <w:rPr>
          <w:rFonts w:ascii="Arial" w:hAnsi="Arial" w:cs="Arial"/>
          <w:b/>
          <w:sz w:val="28"/>
          <w:szCs w:val="28"/>
        </w:rPr>
      </w:pPr>
      <w:bookmarkStart w:id="0" w:name="_GoBack"/>
      <w:bookmarkEnd w:id="0"/>
    </w:p>
    <w:p w14:paraId="20307855" w14:textId="77777777" w:rsidR="00E27B88" w:rsidRPr="003666A6" w:rsidRDefault="00E27B88" w:rsidP="00E27B88">
      <w:pPr>
        <w:jc w:val="center"/>
        <w:rPr>
          <w:rFonts w:ascii="Arial" w:hAnsi="Arial" w:cs="Arial"/>
          <w:b/>
          <w:sz w:val="28"/>
          <w:szCs w:val="28"/>
        </w:rPr>
      </w:pPr>
      <w:r w:rsidRPr="003666A6">
        <w:rPr>
          <w:rFonts w:ascii="Arial" w:hAnsi="Arial" w:cs="Arial"/>
          <w:b/>
          <w:sz w:val="28"/>
          <w:szCs w:val="28"/>
        </w:rPr>
        <w:t>POSITION DESCRIPTION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E27B88" w:rsidRPr="00E27B88" w14:paraId="2CA3124D" w14:textId="77777777" w:rsidTr="00E27B88">
        <w:trPr>
          <w:trHeight w:val="283"/>
        </w:trPr>
        <w:tc>
          <w:tcPr>
            <w:tcW w:w="3828" w:type="dxa"/>
          </w:tcPr>
          <w:p w14:paraId="7E852067" w14:textId="77777777" w:rsidR="00E27B88" w:rsidRPr="00E27B88" w:rsidRDefault="00E27B88" w:rsidP="00A5046F">
            <w:pPr>
              <w:pStyle w:val="Heading4"/>
              <w:rPr>
                <w:rFonts w:ascii="Arial" w:hAnsi="Arial" w:cs="Arial"/>
                <w:sz w:val="24"/>
              </w:rPr>
            </w:pPr>
            <w:r w:rsidRPr="00E27B88">
              <w:rPr>
                <w:rFonts w:ascii="Arial" w:hAnsi="Arial" w:cs="Arial"/>
                <w:sz w:val="24"/>
              </w:rPr>
              <w:t xml:space="preserve">POSITION TITLE </w:t>
            </w:r>
          </w:p>
        </w:tc>
        <w:tc>
          <w:tcPr>
            <w:tcW w:w="5811" w:type="dxa"/>
          </w:tcPr>
          <w:p w14:paraId="54391337" w14:textId="77777777" w:rsidR="00E27B88" w:rsidRPr="00E27B88" w:rsidRDefault="00342791" w:rsidP="00DC3FE0">
            <w:pPr>
              <w:autoSpaceDE w:val="0"/>
              <w:autoSpaceDN w:val="0"/>
              <w:adjustRightInd w:val="0"/>
              <w:spacing w:after="0" w:line="240" w:lineRule="auto"/>
              <w:rPr>
                <w:rFonts w:ascii="Arial" w:hAnsi="Arial" w:cs="Arial"/>
                <w:b/>
                <w:bCs/>
                <w:sz w:val="24"/>
                <w:szCs w:val="24"/>
              </w:rPr>
            </w:pPr>
            <w:r>
              <w:rPr>
                <w:rFonts w:ascii="Arial" w:hAnsi="Arial" w:cs="Arial"/>
                <w:b/>
                <w:bCs/>
                <w:sz w:val="24"/>
                <w:szCs w:val="24"/>
                <w:lang w:val="en-AU" w:eastAsia="en-AU"/>
              </w:rPr>
              <w:t>Integrated Services</w:t>
            </w:r>
            <w:r w:rsidR="003D5A13">
              <w:rPr>
                <w:rFonts w:ascii="Arial" w:hAnsi="Arial" w:cs="Arial"/>
                <w:b/>
                <w:bCs/>
                <w:sz w:val="24"/>
                <w:szCs w:val="24"/>
                <w:lang w:val="en-AU" w:eastAsia="en-AU"/>
              </w:rPr>
              <w:t xml:space="preserve"> Coordinator</w:t>
            </w:r>
          </w:p>
        </w:tc>
      </w:tr>
      <w:tr w:rsidR="00E27B88" w:rsidRPr="00E27B88" w14:paraId="4507BA6C" w14:textId="77777777" w:rsidTr="00E27B88">
        <w:trPr>
          <w:trHeight w:val="283"/>
        </w:trPr>
        <w:tc>
          <w:tcPr>
            <w:tcW w:w="3828" w:type="dxa"/>
          </w:tcPr>
          <w:p w14:paraId="0701EE57" w14:textId="77777777" w:rsidR="00E27B88" w:rsidRPr="00E27B88" w:rsidRDefault="00E27B88" w:rsidP="00E27B88">
            <w:pPr>
              <w:pStyle w:val="Heading4"/>
              <w:rPr>
                <w:rFonts w:ascii="Arial" w:hAnsi="Arial" w:cs="Arial"/>
                <w:sz w:val="24"/>
              </w:rPr>
            </w:pPr>
            <w:r w:rsidRPr="00E27B88">
              <w:rPr>
                <w:rFonts w:ascii="Arial" w:hAnsi="Arial" w:cs="Arial"/>
                <w:sz w:val="24"/>
              </w:rPr>
              <w:t>AREA</w:t>
            </w:r>
          </w:p>
        </w:tc>
        <w:tc>
          <w:tcPr>
            <w:tcW w:w="5811" w:type="dxa"/>
          </w:tcPr>
          <w:p w14:paraId="70213554" w14:textId="77777777" w:rsidR="00E27B88" w:rsidRPr="00E27B88" w:rsidRDefault="003D5A13" w:rsidP="003D5A13">
            <w:pPr>
              <w:pStyle w:val="Heading4"/>
              <w:rPr>
                <w:i/>
                <w:iCs/>
                <w:sz w:val="24"/>
              </w:rPr>
            </w:pPr>
            <w:r>
              <w:rPr>
                <w:rFonts w:ascii="Arial" w:hAnsi="Arial" w:cs="Arial"/>
                <w:sz w:val="24"/>
                <w:lang w:eastAsia="en-AU"/>
              </w:rPr>
              <w:t>Darwin</w:t>
            </w:r>
            <w:r w:rsidR="00E27B88" w:rsidRPr="00E27B88">
              <w:rPr>
                <w:rFonts w:ascii="Arial" w:hAnsi="Arial" w:cs="Arial"/>
                <w:sz w:val="24"/>
              </w:rPr>
              <w:t xml:space="preserve"> </w:t>
            </w:r>
          </w:p>
        </w:tc>
      </w:tr>
      <w:tr w:rsidR="00E27B88" w:rsidRPr="00E27B88" w14:paraId="32F5B2EA" w14:textId="77777777" w:rsidTr="00E27B88">
        <w:trPr>
          <w:trHeight w:val="283"/>
        </w:trPr>
        <w:tc>
          <w:tcPr>
            <w:tcW w:w="3828" w:type="dxa"/>
          </w:tcPr>
          <w:p w14:paraId="54879215" w14:textId="77777777" w:rsidR="00E27B88" w:rsidRPr="00E27B88" w:rsidRDefault="00E27B88" w:rsidP="00A5046F">
            <w:pPr>
              <w:pStyle w:val="Heading2"/>
              <w:rPr>
                <w:rFonts w:ascii="Arial" w:hAnsi="Arial" w:cs="Arial"/>
              </w:rPr>
            </w:pPr>
            <w:r w:rsidRPr="00E27B88">
              <w:rPr>
                <w:rFonts w:ascii="Arial" w:hAnsi="Arial" w:cs="Arial"/>
              </w:rPr>
              <w:t>REPORTS TO</w:t>
            </w:r>
          </w:p>
        </w:tc>
        <w:tc>
          <w:tcPr>
            <w:tcW w:w="5811" w:type="dxa"/>
          </w:tcPr>
          <w:p w14:paraId="6FFC0917" w14:textId="77777777" w:rsidR="00E27B88" w:rsidRPr="00E27B88" w:rsidRDefault="003D5A13" w:rsidP="00E27B88">
            <w:pPr>
              <w:pStyle w:val="Heading2"/>
              <w:rPr>
                <w:rFonts w:ascii="Arial" w:hAnsi="Arial" w:cs="Arial"/>
              </w:rPr>
            </w:pPr>
            <w:r>
              <w:rPr>
                <w:rFonts w:ascii="Arial" w:hAnsi="Arial" w:cs="Arial"/>
                <w:lang w:eastAsia="en-AU"/>
              </w:rPr>
              <w:t>Deputy CEO</w:t>
            </w:r>
          </w:p>
        </w:tc>
      </w:tr>
      <w:tr w:rsidR="00E27B88" w:rsidRPr="00E27B88" w14:paraId="6D0986B6" w14:textId="77777777" w:rsidTr="00E27B88">
        <w:trPr>
          <w:trHeight w:val="283"/>
        </w:trPr>
        <w:tc>
          <w:tcPr>
            <w:tcW w:w="3828" w:type="dxa"/>
          </w:tcPr>
          <w:p w14:paraId="16DD82B8" w14:textId="77777777" w:rsidR="00E27B88" w:rsidRPr="00E27B88" w:rsidRDefault="00E27B88" w:rsidP="00E27B88">
            <w:pPr>
              <w:pStyle w:val="Heading2"/>
              <w:rPr>
                <w:rFonts w:ascii="Arial" w:hAnsi="Arial" w:cs="Arial"/>
              </w:rPr>
            </w:pPr>
            <w:r w:rsidRPr="00E27B88">
              <w:rPr>
                <w:rFonts w:ascii="Arial" w:hAnsi="Arial" w:cs="Arial"/>
              </w:rPr>
              <w:t>DIRECT REPORTS</w:t>
            </w:r>
          </w:p>
        </w:tc>
        <w:tc>
          <w:tcPr>
            <w:tcW w:w="5811" w:type="dxa"/>
          </w:tcPr>
          <w:p w14:paraId="4AEC79CD" w14:textId="77777777" w:rsidR="00E27B88" w:rsidRPr="00E27B88" w:rsidRDefault="00342791" w:rsidP="00EA54AF">
            <w:pPr>
              <w:spacing w:after="0"/>
              <w:rPr>
                <w:rFonts w:ascii="Arial" w:hAnsi="Arial" w:cs="Arial"/>
                <w:b/>
                <w:bCs/>
                <w:sz w:val="24"/>
                <w:szCs w:val="24"/>
              </w:rPr>
            </w:pPr>
            <w:r>
              <w:rPr>
                <w:rFonts w:ascii="Arial" w:hAnsi="Arial" w:cs="Arial"/>
                <w:b/>
                <w:bCs/>
                <w:sz w:val="24"/>
                <w:szCs w:val="24"/>
              </w:rPr>
              <w:t>Seven (7)</w:t>
            </w:r>
            <w:r w:rsidR="00EA54AF">
              <w:rPr>
                <w:rFonts w:ascii="Arial" w:hAnsi="Arial" w:cs="Arial"/>
                <w:b/>
                <w:bCs/>
                <w:sz w:val="24"/>
                <w:szCs w:val="24"/>
              </w:rPr>
              <w:t xml:space="preserve"> </w:t>
            </w:r>
          </w:p>
        </w:tc>
      </w:tr>
    </w:tbl>
    <w:p w14:paraId="2181DAC5" w14:textId="77777777" w:rsidR="00E27B88" w:rsidRPr="00E27B88" w:rsidRDefault="00E27B88" w:rsidP="00E27B88">
      <w:pPr>
        <w:autoSpaceDE w:val="0"/>
        <w:autoSpaceDN w:val="0"/>
        <w:adjustRightInd w:val="0"/>
        <w:spacing w:after="0" w:line="240" w:lineRule="auto"/>
        <w:jc w:val="both"/>
        <w:rPr>
          <w:rFonts w:ascii="Arial" w:hAnsi="Arial" w:cs="Arial"/>
          <w:color w:val="000000"/>
          <w:lang w:val="en-AU" w:eastAsia="en-AU"/>
        </w:rPr>
      </w:pPr>
    </w:p>
    <w:p w14:paraId="0DB28BB7" w14:textId="77777777" w:rsidR="00342791" w:rsidRPr="00342791" w:rsidRDefault="00C353D2" w:rsidP="00342791">
      <w:pPr>
        <w:pStyle w:val="Heading2"/>
        <w:rPr>
          <w:rFonts w:ascii="Arial" w:hAnsi="Arial" w:cs="Arial"/>
        </w:rPr>
      </w:pPr>
      <w:r>
        <w:rPr>
          <w:rFonts w:ascii="Arial" w:hAnsi="Arial" w:cs="Arial"/>
        </w:rPr>
        <w:t>Purpose of Role</w:t>
      </w:r>
    </w:p>
    <w:p w14:paraId="15A69E49" w14:textId="77777777" w:rsidR="00C353D2" w:rsidRDefault="00342791" w:rsidP="00C353D2">
      <w:pPr>
        <w:autoSpaceDE w:val="0"/>
        <w:autoSpaceDN w:val="0"/>
        <w:adjustRightInd w:val="0"/>
        <w:spacing w:after="0" w:line="240" w:lineRule="auto"/>
        <w:jc w:val="both"/>
        <w:rPr>
          <w:lang w:val="en-AU"/>
        </w:rPr>
      </w:pPr>
      <w:r w:rsidRPr="00342791">
        <w:rPr>
          <w:lang w:val="en-AU"/>
        </w:rPr>
        <w:t>To ensure that client services are delivered in line with CAAPS CORE values, strategic direction, best practice standards, legislative requirements and within a culturally safe and ethical environment.</w:t>
      </w:r>
    </w:p>
    <w:p w14:paraId="34130FD7" w14:textId="77777777" w:rsidR="00342791" w:rsidRPr="00C353D2" w:rsidRDefault="00342791" w:rsidP="00C353D2">
      <w:pPr>
        <w:autoSpaceDE w:val="0"/>
        <w:autoSpaceDN w:val="0"/>
        <w:adjustRightInd w:val="0"/>
        <w:spacing w:after="0" w:line="240" w:lineRule="auto"/>
        <w:jc w:val="both"/>
        <w:rPr>
          <w:lang w:val="en-AU"/>
        </w:rPr>
      </w:pPr>
    </w:p>
    <w:p w14:paraId="5A538338" w14:textId="77777777" w:rsidR="00957415" w:rsidRPr="00AB6590" w:rsidRDefault="00E27B88" w:rsidP="00AB6590">
      <w:pPr>
        <w:pStyle w:val="Heading2"/>
        <w:rPr>
          <w:rFonts w:ascii="Arial" w:hAnsi="Arial" w:cs="Arial"/>
        </w:rPr>
      </w:pPr>
      <w:r w:rsidRPr="00497FC4">
        <w:rPr>
          <w:rFonts w:ascii="Arial" w:hAnsi="Arial" w:cs="Arial"/>
        </w:rPr>
        <w:t xml:space="preserve">Key Performance Indicators </w:t>
      </w:r>
    </w:p>
    <w:p w14:paraId="50DDEC8F" w14:textId="77777777" w:rsidR="007E5046" w:rsidRPr="00AB6590" w:rsidRDefault="002D7FE9" w:rsidP="00AB6590">
      <w:pPr>
        <w:pStyle w:val="ListParagraph"/>
        <w:numPr>
          <w:ilvl w:val="0"/>
          <w:numId w:val="27"/>
        </w:numPr>
        <w:autoSpaceDE w:val="0"/>
        <w:autoSpaceDN w:val="0"/>
        <w:adjustRightInd w:val="0"/>
        <w:spacing w:after="0" w:line="240" w:lineRule="auto"/>
        <w:jc w:val="both"/>
        <w:rPr>
          <w:lang w:val="en-AU"/>
        </w:rPr>
      </w:pPr>
      <w:r>
        <w:rPr>
          <w:lang w:val="en-AU"/>
        </w:rPr>
        <w:t xml:space="preserve">Oversight of Deputy rostering system </w:t>
      </w:r>
      <w:r w:rsidR="007E5046" w:rsidRPr="00AB6590">
        <w:rPr>
          <w:lang w:val="en-AU"/>
        </w:rPr>
        <w:t xml:space="preserve">to ensure that all programs are adequately staffed. </w:t>
      </w:r>
    </w:p>
    <w:p w14:paraId="6CC91565" w14:textId="77777777" w:rsidR="00AB6590" w:rsidRPr="00AB6590" w:rsidRDefault="00AB6590" w:rsidP="00AB6590">
      <w:pPr>
        <w:pStyle w:val="ListParagraph"/>
        <w:numPr>
          <w:ilvl w:val="0"/>
          <w:numId w:val="27"/>
        </w:numPr>
        <w:autoSpaceDE w:val="0"/>
        <w:autoSpaceDN w:val="0"/>
        <w:adjustRightInd w:val="0"/>
        <w:spacing w:after="0" w:line="240" w:lineRule="auto"/>
        <w:jc w:val="both"/>
        <w:rPr>
          <w:lang w:val="en-AU"/>
        </w:rPr>
      </w:pPr>
      <w:r w:rsidRPr="00AB6590">
        <w:rPr>
          <w:lang w:val="en-AU"/>
        </w:rPr>
        <w:t>Provide clinical guidance and workplace supervision for staff in line with</w:t>
      </w:r>
      <w:r w:rsidR="002D7FE9">
        <w:rPr>
          <w:lang w:val="en-AU"/>
        </w:rPr>
        <w:t xml:space="preserve"> CAAPS clinical governance and s</w:t>
      </w:r>
      <w:r w:rsidRPr="00AB6590">
        <w:rPr>
          <w:lang w:val="en-AU"/>
        </w:rPr>
        <w:t xml:space="preserve">upervision Policies. </w:t>
      </w:r>
    </w:p>
    <w:p w14:paraId="7946AFA9" w14:textId="77777777" w:rsidR="00AB6590" w:rsidRPr="00AB6590" w:rsidRDefault="00AB6590" w:rsidP="00AB6590">
      <w:pPr>
        <w:pStyle w:val="ListParagraph"/>
        <w:numPr>
          <w:ilvl w:val="0"/>
          <w:numId w:val="27"/>
        </w:numPr>
        <w:autoSpaceDE w:val="0"/>
        <w:autoSpaceDN w:val="0"/>
        <w:adjustRightInd w:val="0"/>
        <w:spacing w:after="0" w:line="240" w:lineRule="auto"/>
        <w:jc w:val="both"/>
        <w:rPr>
          <w:lang w:val="en-AU"/>
        </w:rPr>
      </w:pPr>
      <w:r w:rsidRPr="00AB6590">
        <w:rPr>
          <w:lang w:val="en-AU"/>
        </w:rPr>
        <w:t xml:space="preserve">Ensure that programs and services within the Integrated Services portfolio are delivered to a high standard and reflect evidence based practice. </w:t>
      </w:r>
    </w:p>
    <w:p w14:paraId="27CDDCDC" w14:textId="77777777" w:rsidR="007E5046" w:rsidRPr="00AB6590" w:rsidRDefault="00AB6590" w:rsidP="00AB6590">
      <w:pPr>
        <w:pStyle w:val="ListParagraph"/>
        <w:numPr>
          <w:ilvl w:val="0"/>
          <w:numId w:val="27"/>
        </w:numPr>
        <w:autoSpaceDE w:val="0"/>
        <w:autoSpaceDN w:val="0"/>
        <w:adjustRightInd w:val="0"/>
        <w:spacing w:after="0" w:line="240" w:lineRule="auto"/>
        <w:jc w:val="both"/>
        <w:rPr>
          <w:lang w:val="en-AU"/>
        </w:rPr>
      </w:pPr>
      <w:r w:rsidRPr="00AB6590">
        <w:rPr>
          <w:lang w:val="en-AU"/>
        </w:rPr>
        <w:t>Ensure that relationships with stakeholders are positive and beneficial to CAAPS an</w:t>
      </w:r>
      <w:r w:rsidR="002D7FE9">
        <w:rPr>
          <w:lang w:val="en-AU"/>
        </w:rPr>
        <w:t>d the communities we serv</w:t>
      </w:r>
      <w:r w:rsidRPr="00AB6590">
        <w:rPr>
          <w:lang w:val="en-AU"/>
        </w:rPr>
        <w:t>e.</w:t>
      </w:r>
      <w:r w:rsidR="007E5046" w:rsidRPr="00AB6590">
        <w:rPr>
          <w:lang w:val="en-AU"/>
        </w:rPr>
        <w:t xml:space="preserve"> </w:t>
      </w:r>
    </w:p>
    <w:p w14:paraId="1F9E9E25" w14:textId="77777777" w:rsidR="00AB6590" w:rsidRPr="00AB6590" w:rsidRDefault="00AB6590" w:rsidP="00AB6590">
      <w:pPr>
        <w:pStyle w:val="ListParagraph"/>
        <w:numPr>
          <w:ilvl w:val="0"/>
          <w:numId w:val="27"/>
        </w:numPr>
        <w:autoSpaceDE w:val="0"/>
        <w:autoSpaceDN w:val="0"/>
        <w:adjustRightInd w:val="0"/>
        <w:spacing w:after="0" w:line="240" w:lineRule="auto"/>
        <w:jc w:val="both"/>
        <w:rPr>
          <w:lang w:val="en-AU"/>
        </w:rPr>
      </w:pPr>
      <w:r w:rsidRPr="00AB6590">
        <w:rPr>
          <w:lang w:val="en-AU"/>
        </w:rPr>
        <w:t>That CAAPS Strategic Plan, Values, Mission, Vision and Principles are evident in the work that we do.</w:t>
      </w:r>
    </w:p>
    <w:p w14:paraId="2325AA17" w14:textId="77777777" w:rsidR="00957415" w:rsidRPr="00BB26A1" w:rsidRDefault="00957415" w:rsidP="00957415">
      <w:pPr>
        <w:autoSpaceDE w:val="0"/>
        <w:autoSpaceDN w:val="0"/>
        <w:adjustRightInd w:val="0"/>
        <w:spacing w:after="0" w:line="240" w:lineRule="auto"/>
        <w:ind w:left="720"/>
        <w:jc w:val="both"/>
        <w:rPr>
          <w:rFonts w:ascii="Arial" w:hAnsi="Arial" w:cs="Arial"/>
          <w:color w:val="000000"/>
          <w:lang w:val="en-AU" w:eastAsia="en-AU"/>
        </w:rPr>
      </w:pPr>
    </w:p>
    <w:p w14:paraId="76FAF41E" w14:textId="77777777" w:rsidR="00AB6590" w:rsidRPr="00AB6590" w:rsidRDefault="00E27B88" w:rsidP="00AB6590">
      <w:pPr>
        <w:pStyle w:val="Heading2"/>
        <w:rPr>
          <w:rFonts w:ascii="Arial" w:hAnsi="Arial" w:cs="Arial"/>
        </w:rPr>
      </w:pPr>
      <w:r w:rsidRPr="00BB26A1">
        <w:rPr>
          <w:rFonts w:ascii="Arial" w:hAnsi="Arial" w:cs="Arial"/>
        </w:rPr>
        <w:t>Collaboration and Communication</w:t>
      </w:r>
    </w:p>
    <w:tbl>
      <w:tblPr>
        <w:tblStyle w:val="TableGrid"/>
        <w:tblW w:w="0" w:type="auto"/>
        <w:tblLook w:val="04A0" w:firstRow="1" w:lastRow="0" w:firstColumn="1" w:lastColumn="0" w:noHBand="0" w:noVBand="1"/>
      </w:tblPr>
      <w:tblGrid>
        <w:gridCol w:w="4682"/>
        <w:gridCol w:w="4683"/>
      </w:tblGrid>
      <w:tr w:rsidR="00AB6590" w14:paraId="5BAA4BC1" w14:textId="77777777" w:rsidTr="00AB6590">
        <w:trPr>
          <w:trHeight w:val="440"/>
        </w:trPr>
        <w:tc>
          <w:tcPr>
            <w:tcW w:w="4682" w:type="dxa"/>
          </w:tcPr>
          <w:p w14:paraId="147412D8" w14:textId="77777777" w:rsidR="00AB6590" w:rsidRPr="00AB6590" w:rsidRDefault="00AB6590" w:rsidP="00AB6590">
            <w:pPr>
              <w:pStyle w:val="BodyText3"/>
              <w:spacing w:line="276" w:lineRule="auto"/>
              <w:rPr>
                <w:i w:val="0"/>
                <w:iCs w:val="0"/>
                <w:szCs w:val="22"/>
              </w:rPr>
            </w:pPr>
            <w:r w:rsidRPr="00D16A82">
              <w:rPr>
                <w:i w:val="0"/>
                <w:iCs w:val="0"/>
                <w:szCs w:val="22"/>
              </w:rPr>
              <w:t>Internal:</w:t>
            </w:r>
          </w:p>
        </w:tc>
        <w:tc>
          <w:tcPr>
            <w:tcW w:w="4683" w:type="dxa"/>
          </w:tcPr>
          <w:p w14:paraId="4403AA55" w14:textId="77777777" w:rsidR="00AB6590" w:rsidRPr="002D7FE9" w:rsidRDefault="00AB6590" w:rsidP="00AB6590">
            <w:pPr>
              <w:rPr>
                <w:rFonts w:ascii="Arial" w:hAnsi="Arial" w:cs="Arial"/>
                <w:lang w:val="en-AU"/>
              </w:rPr>
            </w:pPr>
            <w:r w:rsidRPr="002D7FE9">
              <w:rPr>
                <w:rFonts w:ascii="Arial" w:hAnsi="Arial" w:cs="Arial"/>
              </w:rPr>
              <w:t>External:</w:t>
            </w:r>
          </w:p>
        </w:tc>
      </w:tr>
      <w:tr w:rsidR="00AB6590" w14:paraId="0AB260CE" w14:textId="77777777" w:rsidTr="00AB6590">
        <w:trPr>
          <w:trHeight w:val="1017"/>
        </w:trPr>
        <w:tc>
          <w:tcPr>
            <w:tcW w:w="4682" w:type="dxa"/>
          </w:tcPr>
          <w:p w14:paraId="2F2912E4" w14:textId="77777777" w:rsidR="00AB6590" w:rsidRPr="00AB6590" w:rsidRDefault="00AB6590" w:rsidP="00AB6590">
            <w:pPr>
              <w:pStyle w:val="ListParagraph"/>
              <w:numPr>
                <w:ilvl w:val="0"/>
                <w:numId w:val="27"/>
              </w:numPr>
              <w:autoSpaceDE w:val="0"/>
              <w:autoSpaceDN w:val="0"/>
              <w:adjustRightInd w:val="0"/>
              <w:spacing w:after="0" w:line="240" w:lineRule="auto"/>
              <w:jc w:val="both"/>
              <w:rPr>
                <w:rFonts w:ascii="Calibri" w:eastAsia="Calibri" w:hAnsi="Calibri"/>
                <w:lang w:val="en-AU"/>
              </w:rPr>
            </w:pPr>
            <w:r w:rsidRPr="00AB6590">
              <w:rPr>
                <w:rFonts w:ascii="Calibri" w:eastAsia="Calibri" w:hAnsi="Calibri"/>
                <w:lang w:val="en-AU"/>
              </w:rPr>
              <w:t xml:space="preserve">CAAPS Management </w:t>
            </w:r>
          </w:p>
          <w:p w14:paraId="55C67E42" w14:textId="77777777" w:rsidR="00AB6590" w:rsidRPr="00AB6590" w:rsidRDefault="00AB6590" w:rsidP="00AB6590">
            <w:pPr>
              <w:pStyle w:val="ListParagraph"/>
              <w:numPr>
                <w:ilvl w:val="0"/>
                <w:numId w:val="27"/>
              </w:numPr>
              <w:autoSpaceDE w:val="0"/>
              <w:autoSpaceDN w:val="0"/>
              <w:adjustRightInd w:val="0"/>
              <w:spacing w:after="0" w:line="240" w:lineRule="auto"/>
              <w:jc w:val="both"/>
              <w:rPr>
                <w:rFonts w:ascii="Calibri" w:eastAsia="Calibri" w:hAnsi="Calibri"/>
                <w:lang w:val="en-AU"/>
              </w:rPr>
            </w:pPr>
            <w:r w:rsidRPr="00AB6590">
              <w:rPr>
                <w:rFonts w:ascii="Calibri" w:eastAsia="Calibri" w:hAnsi="Calibri"/>
                <w:lang w:val="en-AU"/>
              </w:rPr>
              <w:t>CAAPS Administrative Team</w:t>
            </w:r>
          </w:p>
          <w:p w14:paraId="3AE6841E" w14:textId="77777777" w:rsidR="00AB6590" w:rsidRPr="00AB6590" w:rsidRDefault="00AB6590" w:rsidP="00AB6590">
            <w:pPr>
              <w:pStyle w:val="ListParagraph"/>
              <w:numPr>
                <w:ilvl w:val="0"/>
                <w:numId w:val="27"/>
              </w:numPr>
              <w:autoSpaceDE w:val="0"/>
              <w:autoSpaceDN w:val="0"/>
              <w:adjustRightInd w:val="0"/>
              <w:spacing w:after="0" w:line="240" w:lineRule="auto"/>
              <w:jc w:val="both"/>
              <w:rPr>
                <w:lang w:val="en-AU"/>
              </w:rPr>
            </w:pPr>
            <w:r w:rsidRPr="00AB6590">
              <w:rPr>
                <w:rFonts w:ascii="Calibri" w:eastAsia="Calibri" w:hAnsi="Calibri"/>
                <w:lang w:val="en-AU"/>
              </w:rPr>
              <w:t>CAAPS clients/participants</w:t>
            </w:r>
          </w:p>
        </w:tc>
        <w:tc>
          <w:tcPr>
            <w:tcW w:w="4683" w:type="dxa"/>
          </w:tcPr>
          <w:p w14:paraId="38673A15" w14:textId="77777777" w:rsidR="00AB6590" w:rsidRPr="002D7FE9" w:rsidRDefault="00AB6590" w:rsidP="00AB6590">
            <w:pPr>
              <w:pStyle w:val="ListParagraph"/>
              <w:numPr>
                <w:ilvl w:val="0"/>
                <w:numId w:val="27"/>
              </w:numPr>
              <w:autoSpaceDE w:val="0"/>
              <w:autoSpaceDN w:val="0"/>
              <w:adjustRightInd w:val="0"/>
              <w:spacing w:after="0" w:line="240" w:lineRule="auto"/>
              <w:jc w:val="both"/>
              <w:rPr>
                <w:rFonts w:ascii="Calibri" w:eastAsia="Calibri" w:hAnsi="Calibri"/>
                <w:lang w:val="en-AU"/>
              </w:rPr>
            </w:pPr>
            <w:r w:rsidRPr="002D7FE9">
              <w:rPr>
                <w:rFonts w:ascii="Calibri" w:eastAsia="Calibri" w:hAnsi="Calibri"/>
                <w:lang w:val="en-AU"/>
              </w:rPr>
              <w:t xml:space="preserve">Client service organisations </w:t>
            </w:r>
          </w:p>
          <w:p w14:paraId="6B2C0088" w14:textId="77777777" w:rsidR="00AB6590" w:rsidRPr="002D7FE9" w:rsidRDefault="00AB6590" w:rsidP="00AB6590">
            <w:pPr>
              <w:pStyle w:val="ListParagraph"/>
              <w:numPr>
                <w:ilvl w:val="0"/>
                <w:numId w:val="27"/>
              </w:numPr>
              <w:autoSpaceDE w:val="0"/>
              <w:autoSpaceDN w:val="0"/>
              <w:adjustRightInd w:val="0"/>
              <w:spacing w:after="0" w:line="240" w:lineRule="auto"/>
              <w:jc w:val="both"/>
              <w:rPr>
                <w:rFonts w:ascii="Calibri" w:eastAsia="Calibri" w:hAnsi="Calibri"/>
                <w:lang w:val="en-AU"/>
              </w:rPr>
            </w:pPr>
            <w:r w:rsidRPr="002D7FE9">
              <w:rPr>
                <w:rFonts w:ascii="Calibri" w:eastAsia="Calibri" w:hAnsi="Calibri"/>
                <w:lang w:val="en-AU"/>
              </w:rPr>
              <w:t>Community members</w:t>
            </w:r>
          </w:p>
          <w:p w14:paraId="121D577F" w14:textId="77777777" w:rsidR="00AB6590" w:rsidRPr="00AB6590" w:rsidRDefault="00AB6590" w:rsidP="00AB6590">
            <w:pPr>
              <w:pStyle w:val="ListParagraph"/>
              <w:numPr>
                <w:ilvl w:val="0"/>
                <w:numId w:val="27"/>
              </w:numPr>
              <w:autoSpaceDE w:val="0"/>
              <w:autoSpaceDN w:val="0"/>
              <w:adjustRightInd w:val="0"/>
              <w:spacing w:after="0" w:line="240" w:lineRule="auto"/>
              <w:jc w:val="both"/>
              <w:rPr>
                <w:rFonts w:ascii="Arial" w:hAnsi="Arial" w:cs="Arial"/>
              </w:rPr>
            </w:pPr>
            <w:r w:rsidRPr="002D7FE9">
              <w:rPr>
                <w:rFonts w:ascii="Calibri" w:eastAsia="Calibri" w:hAnsi="Calibri"/>
                <w:lang w:val="en-AU"/>
              </w:rPr>
              <w:t>Funding providers</w:t>
            </w:r>
          </w:p>
        </w:tc>
      </w:tr>
    </w:tbl>
    <w:p w14:paraId="7838851E" w14:textId="77777777" w:rsidR="00AB6590" w:rsidRDefault="00AB6590" w:rsidP="00AB6590">
      <w:pPr>
        <w:jc w:val="both"/>
        <w:rPr>
          <w:rFonts w:ascii="Arial" w:hAnsi="Arial" w:cs="Arial"/>
          <w:b/>
          <w:sz w:val="24"/>
          <w:szCs w:val="24"/>
        </w:rPr>
      </w:pPr>
    </w:p>
    <w:p w14:paraId="2B57B846" w14:textId="77777777" w:rsidR="00AB6590" w:rsidRPr="00BC5EA3" w:rsidRDefault="00AB6590" w:rsidP="00AB6590">
      <w:pPr>
        <w:jc w:val="both"/>
        <w:rPr>
          <w:rFonts w:ascii="Arial" w:hAnsi="Arial" w:cs="Arial"/>
          <w:b/>
          <w:sz w:val="24"/>
          <w:szCs w:val="24"/>
        </w:rPr>
      </w:pPr>
      <w:r w:rsidRPr="00BC5EA3">
        <w:rPr>
          <w:rFonts w:ascii="Arial" w:hAnsi="Arial" w:cs="Arial"/>
          <w:b/>
          <w:sz w:val="24"/>
          <w:szCs w:val="24"/>
        </w:rPr>
        <w:t>Records Management Responsibilities</w:t>
      </w:r>
    </w:p>
    <w:p w14:paraId="5F453051" w14:textId="77777777" w:rsidR="00AB6590" w:rsidRDefault="002D7FE9" w:rsidP="007B6CED">
      <w:pPr>
        <w:pStyle w:val="ListParagraph"/>
        <w:numPr>
          <w:ilvl w:val="0"/>
          <w:numId w:val="28"/>
        </w:numPr>
        <w:autoSpaceDE w:val="0"/>
        <w:autoSpaceDN w:val="0"/>
        <w:adjustRightInd w:val="0"/>
        <w:spacing w:after="0" w:line="240" w:lineRule="auto"/>
        <w:jc w:val="both"/>
        <w:rPr>
          <w:lang w:val="en-AU"/>
        </w:rPr>
      </w:pPr>
      <w:r>
        <w:rPr>
          <w:lang w:val="en-AU"/>
        </w:rPr>
        <w:t>Ensure</w:t>
      </w:r>
      <w:r w:rsidR="00AB6590" w:rsidRPr="007B6CED">
        <w:rPr>
          <w:lang w:val="en-AU"/>
        </w:rPr>
        <w:t xml:space="preserve"> reports are completed in a timely manner and tasks are actioned within </w:t>
      </w:r>
      <w:r w:rsidR="007B6CED">
        <w:rPr>
          <w:lang w:val="en-AU"/>
        </w:rPr>
        <w:t xml:space="preserve">CAAPS </w:t>
      </w:r>
      <w:r w:rsidR="00AB6590" w:rsidRPr="007B6CED">
        <w:rPr>
          <w:lang w:val="en-AU"/>
        </w:rPr>
        <w:t>policy and procedural guidelines.</w:t>
      </w:r>
    </w:p>
    <w:p w14:paraId="7C5B79ED" w14:textId="77777777" w:rsidR="007B6CED" w:rsidRPr="007B6CED" w:rsidRDefault="007B6CED" w:rsidP="007B6CED">
      <w:pPr>
        <w:pStyle w:val="ListParagraph"/>
        <w:numPr>
          <w:ilvl w:val="0"/>
          <w:numId w:val="28"/>
        </w:numPr>
        <w:autoSpaceDE w:val="0"/>
        <w:autoSpaceDN w:val="0"/>
        <w:adjustRightInd w:val="0"/>
        <w:spacing w:after="0" w:line="240" w:lineRule="auto"/>
        <w:jc w:val="both"/>
        <w:rPr>
          <w:lang w:val="en-AU"/>
        </w:rPr>
      </w:pPr>
      <w:r>
        <w:rPr>
          <w:lang w:val="en-AU"/>
        </w:rPr>
        <w:t xml:space="preserve">Oversee maintenance of Deputy rostering system. </w:t>
      </w:r>
    </w:p>
    <w:p w14:paraId="5C616584" w14:textId="77777777" w:rsidR="00AB6590" w:rsidRPr="007B6CED" w:rsidRDefault="007B6CED" w:rsidP="007B6CED">
      <w:pPr>
        <w:pStyle w:val="ListParagraph"/>
        <w:numPr>
          <w:ilvl w:val="0"/>
          <w:numId w:val="28"/>
        </w:numPr>
        <w:autoSpaceDE w:val="0"/>
        <w:autoSpaceDN w:val="0"/>
        <w:adjustRightInd w:val="0"/>
        <w:spacing w:after="0" w:line="240" w:lineRule="auto"/>
        <w:jc w:val="both"/>
        <w:rPr>
          <w:lang w:val="en-AU"/>
        </w:rPr>
      </w:pPr>
      <w:r>
        <w:rPr>
          <w:lang w:val="en-AU"/>
        </w:rPr>
        <w:t>Oversee client data management for delegated programs/activities</w:t>
      </w:r>
    </w:p>
    <w:p w14:paraId="1F8072DD" w14:textId="77777777" w:rsidR="00AB6590" w:rsidRPr="007B6CED" w:rsidRDefault="00AB6590" w:rsidP="007B6CED">
      <w:pPr>
        <w:pStyle w:val="ListParagraph"/>
        <w:numPr>
          <w:ilvl w:val="0"/>
          <w:numId w:val="28"/>
        </w:numPr>
        <w:autoSpaceDE w:val="0"/>
        <w:autoSpaceDN w:val="0"/>
        <w:adjustRightInd w:val="0"/>
        <w:spacing w:after="0" w:line="240" w:lineRule="auto"/>
        <w:jc w:val="both"/>
        <w:rPr>
          <w:lang w:val="en-AU"/>
        </w:rPr>
      </w:pPr>
      <w:r w:rsidRPr="007B6CED">
        <w:rPr>
          <w:lang w:val="en-AU"/>
        </w:rPr>
        <w:t>Ensure maintenance of Logicq QMS system and reports as they relate to this position</w:t>
      </w:r>
    </w:p>
    <w:p w14:paraId="1DC35012" w14:textId="77777777" w:rsidR="00AB6590" w:rsidRDefault="00AB6590" w:rsidP="00AB6590">
      <w:pPr>
        <w:pStyle w:val="BodyText3"/>
        <w:spacing w:line="276" w:lineRule="auto"/>
        <w:rPr>
          <w:b/>
          <w:sz w:val="24"/>
        </w:rPr>
      </w:pPr>
    </w:p>
    <w:p w14:paraId="68E37676" w14:textId="77777777" w:rsidR="00AB6590" w:rsidRDefault="00AB6590" w:rsidP="00AB6590">
      <w:pPr>
        <w:pStyle w:val="BodyText3"/>
        <w:spacing w:line="276" w:lineRule="auto"/>
        <w:rPr>
          <w:b/>
          <w:sz w:val="24"/>
        </w:rPr>
      </w:pPr>
    </w:p>
    <w:p w14:paraId="79448859" w14:textId="77777777" w:rsidR="00AB6590" w:rsidRDefault="00AB6590" w:rsidP="00AB6590">
      <w:pPr>
        <w:pStyle w:val="BodyText3"/>
        <w:spacing w:line="276" w:lineRule="auto"/>
        <w:rPr>
          <w:b/>
          <w:sz w:val="24"/>
        </w:rPr>
      </w:pPr>
    </w:p>
    <w:p w14:paraId="552FA55C" w14:textId="77777777" w:rsidR="00AB6590" w:rsidRDefault="00AB6590" w:rsidP="00AB6590">
      <w:pPr>
        <w:pStyle w:val="BodyText3"/>
        <w:spacing w:line="276" w:lineRule="auto"/>
        <w:rPr>
          <w:b/>
          <w:sz w:val="24"/>
        </w:rPr>
      </w:pPr>
    </w:p>
    <w:p w14:paraId="1FE78AF9" w14:textId="77777777" w:rsidR="00AB6590" w:rsidRDefault="00AB6590" w:rsidP="00AB6590">
      <w:pPr>
        <w:pStyle w:val="BodyText3"/>
        <w:spacing w:line="276" w:lineRule="auto"/>
        <w:rPr>
          <w:b/>
          <w:sz w:val="24"/>
        </w:rPr>
      </w:pPr>
    </w:p>
    <w:p w14:paraId="10CB300D" w14:textId="77777777" w:rsidR="00AB6590" w:rsidRPr="00AB6590" w:rsidRDefault="00AB6590" w:rsidP="00AB6590">
      <w:pPr>
        <w:spacing w:after="0" w:line="240" w:lineRule="auto"/>
        <w:rPr>
          <w:rFonts w:ascii="Arial" w:eastAsia="Times New Roman" w:hAnsi="Arial" w:cs="Arial"/>
          <w:b/>
          <w:sz w:val="24"/>
          <w:szCs w:val="24"/>
          <w:lang w:val="en-AU"/>
        </w:rPr>
      </w:pPr>
      <w:r w:rsidRPr="00AB6590">
        <w:rPr>
          <w:rFonts w:ascii="Arial" w:eastAsia="Times New Roman" w:hAnsi="Arial" w:cs="Arial"/>
          <w:b/>
          <w:sz w:val="24"/>
          <w:szCs w:val="24"/>
          <w:lang w:val="en-AU"/>
        </w:rPr>
        <w:t>Position Specific Responsibilities</w:t>
      </w:r>
    </w:p>
    <w:p w14:paraId="5DFF2209" w14:textId="77777777" w:rsidR="00AB6590" w:rsidRPr="00AB6590" w:rsidRDefault="00AB6590" w:rsidP="00AB6590">
      <w:pPr>
        <w:spacing w:after="0" w:line="240" w:lineRule="auto"/>
        <w:rPr>
          <w:rFonts w:ascii="Arial" w:eastAsia="Times New Roman" w:hAnsi="Arial" w:cs="Arial"/>
          <w:sz w:val="24"/>
          <w:szCs w:val="24"/>
          <w:lang w:val="en-AU"/>
        </w:rPr>
      </w:pPr>
    </w:p>
    <w:p w14:paraId="1FC99FC5" w14:textId="77777777" w:rsidR="00AB6590" w:rsidRPr="00AB6590" w:rsidRDefault="00AB6590" w:rsidP="00AB659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r w:rsidRPr="00AB6590">
        <w:rPr>
          <w:rFonts w:ascii="Arial" w:eastAsia="Times New Roman" w:hAnsi="Arial" w:cs="Arial"/>
          <w:b/>
          <w:snapToGrid w:val="0"/>
          <w:color w:val="000000"/>
          <w:lang w:val="en-AU"/>
        </w:rPr>
        <w:lastRenderedPageBreak/>
        <w:t>Planning for Growth</w:t>
      </w:r>
    </w:p>
    <w:p w14:paraId="1502FCA5" w14:textId="77777777" w:rsidR="00AB6590" w:rsidRPr="00AB6590" w:rsidRDefault="00AB6590" w:rsidP="00AB659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p>
    <w:p w14:paraId="2EA302A2" w14:textId="77777777" w:rsidR="00AB6590" w:rsidRPr="00AB6590" w:rsidRDefault="00AB6590" w:rsidP="00AB6590">
      <w:pPr>
        <w:numPr>
          <w:ilvl w:val="0"/>
          <w:numId w:val="24"/>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rPr>
      </w:pPr>
      <w:r w:rsidRPr="00AB6590">
        <w:rPr>
          <w:rFonts w:ascii="Arial" w:eastAsia="Times New Roman" w:hAnsi="Arial" w:cs="Arial"/>
          <w:snapToGrid w:val="0"/>
        </w:rPr>
        <w:t xml:space="preserve">Ensure </w:t>
      </w:r>
      <w:r w:rsidR="007B6CED">
        <w:rPr>
          <w:rFonts w:ascii="Arial" w:eastAsia="Times New Roman" w:hAnsi="Arial" w:cs="Arial"/>
          <w:snapToGrid w:val="0"/>
        </w:rPr>
        <w:t>delegated programs are</w:t>
      </w:r>
      <w:r w:rsidRPr="00AB6590">
        <w:rPr>
          <w:rFonts w:ascii="Arial" w:eastAsia="Times New Roman" w:hAnsi="Arial" w:cs="Arial"/>
          <w:snapToGrid w:val="0"/>
        </w:rPr>
        <w:t xml:space="preserve"> operating in accordance with funding agreements and other legal/legislative frameworks</w:t>
      </w:r>
    </w:p>
    <w:p w14:paraId="3EA8DFA3" w14:textId="77777777" w:rsidR="00AB6590" w:rsidRPr="00AB6590" w:rsidRDefault="00AB6590" w:rsidP="00AB6590">
      <w:pPr>
        <w:numPr>
          <w:ilvl w:val="0"/>
          <w:numId w:val="24"/>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rPr>
      </w:pPr>
      <w:r w:rsidRPr="00AB6590">
        <w:rPr>
          <w:rFonts w:ascii="Arial" w:eastAsia="Times New Roman" w:hAnsi="Arial" w:cs="Arial"/>
          <w:snapToGrid w:val="0"/>
        </w:rPr>
        <w:t>Promote CAAPS and provide appropriate representation of the service and maintain appropriate relationships with Government and non-Government agencies and the community</w:t>
      </w:r>
    </w:p>
    <w:p w14:paraId="6F98416F" w14:textId="77777777" w:rsidR="00AB6590" w:rsidRPr="00AB6590" w:rsidRDefault="00AB6590" w:rsidP="00AB659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p>
    <w:p w14:paraId="3F133BA1" w14:textId="77777777" w:rsidR="00AB6590" w:rsidRPr="00AB6590" w:rsidRDefault="00AB6590" w:rsidP="00AB659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r w:rsidRPr="00AB6590">
        <w:rPr>
          <w:rFonts w:ascii="Arial" w:eastAsia="Times New Roman" w:hAnsi="Arial" w:cs="Arial"/>
          <w:b/>
          <w:snapToGrid w:val="0"/>
          <w:color w:val="000000"/>
          <w:lang w:val="en-AU"/>
        </w:rPr>
        <w:t>Leadership</w:t>
      </w:r>
    </w:p>
    <w:p w14:paraId="5FE37683" w14:textId="77777777" w:rsidR="00AB6590" w:rsidRPr="00AB6590" w:rsidRDefault="00AB6590" w:rsidP="00AB659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p>
    <w:p w14:paraId="3446766D" w14:textId="77777777" w:rsidR="007B6CED" w:rsidRPr="007B6CED" w:rsidRDefault="00AB6590" w:rsidP="007B6CED">
      <w:pPr>
        <w:numPr>
          <w:ilvl w:val="0"/>
          <w:numId w:val="25"/>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color w:val="000000"/>
          <w:lang w:val="en-AU"/>
        </w:rPr>
      </w:pPr>
      <w:r w:rsidRPr="007B6CED">
        <w:rPr>
          <w:rFonts w:ascii="Arial" w:eastAsia="Times New Roman" w:hAnsi="Arial" w:cs="Arial"/>
          <w:snapToGrid w:val="0"/>
          <w:color w:val="000000"/>
          <w:lang w:val="en-AU"/>
        </w:rPr>
        <w:t xml:space="preserve">Encourage a positive, caring environment and promote unity within the service at all times. </w:t>
      </w:r>
    </w:p>
    <w:p w14:paraId="0E3A1096" w14:textId="77777777" w:rsidR="00AB6590" w:rsidRPr="007B6CED" w:rsidRDefault="00AB6590" w:rsidP="007B6CED">
      <w:pPr>
        <w:numPr>
          <w:ilvl w:val="0"/>
          <w:numId w:val="25"/>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color w:val="000000"/>
          <w:lang w:val="en-AU"/>
        </w:rPr>
      </w:pPr>
      <w:r w:rsidRPr="007B6CED">
        <w:rPr>
          <w:rFonts w:ascii="Arial" w:eastAsia="Times New Roman" w:hAnsi="Arial" w:cs="Arial"/>
          <w:snapToGrid w:val="0"/>
          <w:color w:val="000000"/>
          <w:lang w:val="en-AU"/>
        </w:rPr>
        <w:t>Fac</w:t>
      </w:r>
      <w:r w:rsidR="00D03BE1">
        <w:rPr>
          <w:rFonts w:ascii="Arial" w:eastAsia="Times New Roman" w:hAnsi="Arial" w:cs="Arial"/>
          <w:snapToGrid w:val="0"/>
          <w:color w:val="000000"/>
          <w:lang w:val="en-AU"/>
        </w:rPr>
        <w:t xml:space="preserve">ilitate the resolution of staff grievances, client and stakeholder complaints adhering to </w:t>
      </w:r>
      <w:r w:rsidRPr="007B6CED">
        <w:rPr>
          <w:rFonts w:ascii="Arial" w:eastAsia="Times New Roman" w:hAnsi="Arial" w:cs="Arial"/>
          <w:snapToGrid w:val="0"/>
          <w:color w:val="000000"/>
          <w:lang w:val="en-AU"/>
        </w:rPr>
        <w:t xml:space="preserve">the appropriate </w:t>
      </w:r>
      <w:r w:rsidR="00D03BE1">
        <w:rPr>
          <w:rFonts w:ascii="Arial" w:eastAsia="Times New Roman" w:hAnsi="Arial" w:cs="Arial"/>
          <w:snapToGrid w:val="0"/>
          <w:color w:val="000000"/>
          <w:lang w:val="en-AU"/>
        </w:rPr>
        <w:t>procedure.</w:t>
      </w:r>
    </w:p>
    <w:p w14:paraId="649B0DED" w14:textId="77777777" w:rsidR="00AB6590" w:rsidRPr="00AB6590" w:rsidRDefault="00AB6590" w:rsidP="007B6CED">
      <w:pPr>
        <w:numPr>
          <w:ilvl w:val="0"/>
          <w:numId w:val="25"/>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color w:val="000000"/>
          <w:lang w:val="en-AU"/>
        </w:rPr>
      </w:pPr>
      <w:r w:rsidRPr="00AB6590">
        <w:rPr>
          <w:rFonts w:ascii="Arial" w:eastAsia="Times New Roman" w:hAnsi="Arial" w:cs="Arial"/>
          <w:snapToGrid w:val="0"/>
          <w:color w:val="000000"/>
          <w:lang w:val="en-AU"/>
        </w:rPr>
        <w:t xml:space="preserve">Actively contribute to the Senior Management team and work productively </w:t>
      </w:r>
      <w:r w:rsidR="00D03BE1">
        <w:rPr>
          <w:rFonts w:ascii="Arial" w:eastAsia="Times New Roman" w:hAnsi="Arial" w:cs="Arial"/>
          <w:snapToGrid w:val="0"/>
          <w:color w:val="000000"/>
          <w:lang w:val="en-AU"/>
        </w:rPr>
        <w:t>and positively as a role model for your team</w:t>
      </w:r>
      <w:r w:rsidRPr="00AB6590">
        <w:rPr>
          <w:rFonts w:ascii="Arial" w:eastAsia="Times New Roman" w:hAnsi="Arial" w:cs="Arial"/>
          <w:snapToGrid w:val="0"/>
          <w:color w:val="000000"/>
          <w:lang w:val="en-AU"/>
        </w:rPr>
        <w:t>.</w:t>
      </w:r>
    </w:p>
    <w:p w14:paraId="2B722939" w14:textId="77777777" w:rsidR="00AB6590" w:rsidRPr="00AB6590" w:rsidRDefault="00AB6590" w:rsidP="007B6CED">
      <w:pPr>
        <w:numPr>
          <w:ilvl w:val="0"/>
          <w:numId w:val="25"/>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color w:val="000000"/>
          <w:lang w:val="en-AU"/>
        </w:rPr>
      </w:pPr>
      <w:r w:rsidRPr="00AB6590">
        <w:rPr>
          <w:rFonts w:ascii="Arial" w:eastAsia="Times New Roman" w:hAnsi="Arial" w:cs="Arial"/>
          <w:snapToGrid w:val="0"/>
          <w:color w:val="000000"/>
          <w:lang w:val="en-AU"/>
        </w:rPr>
        <w:t xml:space="preserve">Support and encourage staff to undertake research, write and present papers on their work.  </w:t>
      </w:r>
    </w:p>
    <w:p w14:paraId="55A4274E" w14:textId="77777777" w:rsidR="00AB6590" w:rsidRPr="00AB6590" w:rsidRDefault="00AB6590" w:rsidP="00AB659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p>
    <w:p w14:paraId="1584ACA3" w14:textId="77777777" w:rsidR="00AB6590" w:rsidRPr="00AB6590" w:rsidRDefault="00AB6590" w:rsidP="00AB659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r w:rsidRPr="00AB6590">
        <w:rPr>
          <w:rFonts w:ascii="Arial" w:eastAsia="Times New Roman" w:hAnsi="Arial" w:cs="Arial"/>
          <w:b/>
          <w:snapToGrid w:val="0"/>
          <w:color w:val="000000"/>
          <w:lang w:val="en-AU"/>
        </w:rPr>
        <w:t>Performance and Qualitative Reporting</w:t>
      </w:r>
    </w:p>
    <w:p w14:paraId="1DDF9FC4" w14:textId="77777777" w:rsidR="00AB6590" w:rsidRPr="00AB6590" w:rsidRDefault="00AB6590" w:rsidP="00AB659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p>
    <w:p w14:paraId="2700DEAC" w14:textId="77777777" w:rsidR="00AB6590" w:rsidRPr="00AB6590" w:rsidRDefault="00AB6590" w:rsidP="00AB6590">
      <w:pPr>
        <w:numPr>
          <w:ilvl w:val="0"/>
          <w:numId w:val="25"/>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r w:rsidRPr="00AB6590">
        <w:rPr>
          <w:rFonts w:ascii="Arial" w:eastAsia="Times New Roman" w:hAnsi="Arial" w:cs="Arial"/>
          <w:snapToGrid w:val="0"/>
          <w:color w:val="000000"/>
          <w:lang w:val="en-AU"/>
        </w:rPr>
        <w:t>Oversee the operation of staff rostering including coordination of relief staff pool</w:t>
      </w:r>
    </w:p>
    <w:p w14:paraId="676B365D" w14:textId="77777777" w:rsidR="00AB6590" w:rsidRPr="00AB6590" w:rsidRDefault="00AB6590" w:rsidP="00AB6590">
      <w:pPr>
        <w:numPr>
          <w:ilvl w:val="0"/>
          <w:numId w:val="25"/>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r w:rsidRPr="00AB6590">
        <w:rPr>
          <w:rFonts w:ascii="Arial" w:eastAsia="Times New Roman" w:hAnsi="Arial" w:cs="Arial"/>
          <w:snapToGrid w:val="0"/>
          <w:color w:val="000000"/>
          <w:lang w:val="en-AU"/>
        </w:rPr>
        <w:t xml:space="preserve">Oversee the operation of the Logiqc quality management system data base and actively seek opportunities for enhancement of CAAPS data management systems </w:t>
      </w:r>
    </w:p>
    <w:p w14:paraId="17116B60" w14:textId="77777777" w:rsidR="00AB6590" w:rsidRPr="00AB6590" w:rsidRDefault="00AB6590" w:rsidP="00AB6590">
      <w:pPr>
        <w:numPr>
          <w:ilvl w:val="0"/>
          <w:numId w:val="24"/>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rPr>
      </w:pPr>
      <w:r w:rsidRPr="00AB6590">
        <w:rPr>
          <w:rFonts w:ascii="Arial" w:eastAsia="Times New Roman" w:hAnsi="Arial" w:cs="Arial"/>
          <w:snapToGrid w:val="0"/>
        </w:rPr>
        <w:t>Review service delivery policy and procedures</w:t>
      </w:r>
    </w:p>
    <w:p w14:paraId="1250F055" w14:textId="77777777" w:rsidR="00AB6590" w:rsidRPr="00AB6590" w:rsidRDefault="00AB6590" w:rsidP="00AB6590">
      <w:pPr>
        <w:numPr>
          <w:ilvl w:val="0"/>
          <w:numId w:val="24"/>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rPr>
      </w:pPr>
      <w:r w:rsidRPr="00AB6590">
        <w:rPr>
          <w:rFonts w:ascii="Arial" w:eastAsia="Times New Roman" w:hAnsi="Arial" w:cs="Arial"/>
          <w:snapToGrid w:val="0"/>
        </w:rPr>
        <w:t>Participate in annual performance reviews with the D/CEO</w:t>
      </w:r>
    </w:p>
    <w:p w14:paraId="4620B808" w14:textId="77777777" w:rsidR="00AB6590" w:rsidRPr="00AB6590" w:rsidRDefault="00AB6590" w:rsidP="00AB659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p>
    <w:p w14:paraId="7040EBDC" w14:textId="77777777" w:rsidR="00AB6590" w:rsidRPr="00AB6590" w:rsidRDefault="00AB6590" w:rsidP="00AB659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r w:rsidRPr="00AB6590">
        <w:rPr>
          <w:rFonts w:ascii="Arial" w:eastAsia="Times New Roman" w:hAnsi="Arial" w:cs="Arial"/>
          <w:b/>
          <w:snapToGrid w:val="0"/>
          <w:color w:val="000000"/>
          <w:lang w:val="en-AU"/>
        </w:rPr>
        <w:t>Clinical Governance</w:t>
      </w:r>
    </w:p>
    <w:p w14:paraId="05A558C7" w14:textId="77777777" w:rsidR="00AB6590" w:rsidRPr="00AB6590" w:rsidRDefault="00AB6590" w:rsidP="00AB659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p>
    <w:p w14:paraId="334B7587" w14:textId="77777777" w:rsidR="00AB6590" w:rsidRPr="00AB6590" w:rsidRDefault="00AB6590" w:rsidP="00AB6590">
      <w:pPr>
        <w:numPr>
          <w:ilvl w:val="0"/>
          <w:numId w:val="24"/>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rPr>
      </w:pPr>
      <w:r w:rsidRPr="00AB6590">
        <w:rPr>
          <w:rFonts w:ascii="Arial" w:eastAsia="Times New Roman" w:hAnsi="Arial" w:cs="Arial"/>
          <w:snapToGrid w:val="0"/>
        </w:rPr>
        <w:t>In consultation with the Executive Management team, oversee the implementation of CAAPS programs to ensure they have a sound evidence base.</w:t>
      </w:r>
    </w:p>
    <w:p w14:paraId="70E88E76" w14:textId="77777777" w:rsidR="00AB6590" w:rsidRPr="00AB6590" w:rsidRDefault="00D03BE1" w:rsidP="00AB6590">
      <w:pPr>
        <w:numPr>
          <w:ilvl w:val="0"/>
          <w:numId w:val="24"/>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rPr>
      </w:pPr>
      <w:r>
        <w:rPr>
          <w:rFonts w:ascii="Arial" w:eastAsia="Times New Roman" w:hAnsi="Arial" w:cs="Arial"/>
          <w:snapToGrid w:val="0"/>
        </w:rPr>
        <w:t xml:space="preserve">Participate on a </w:t>
      </w:r>
      <w:r w:rsidRPr="00AB6590">
        <w:rPr>
          <w:rFonts w:ascii="Arial" w:eastAsia="Times New Roman" w:hAnsi="Arial" w:cs="Arial"/>
          <w:snapToGrid w:val="0"/>
        </w:rPr>
        <w:t>rotation</w:t>
      </w:r>
      <w:r>
        <w:rPr>
          <w:rFonts w:ascii="Arial" w:eastAsia="Times New Roman" w:hAnsi="Arial" w:cs="Arial"/>
          <w:snapToGrid w:val="0"/>
        </w:rPr>
        <w:t>al basis in</w:t>
      </w:r>
      <w:r w:rsidR="00AB6590" w:rsidRPr="00AB6590">
        <w:rPr>
          <w:rFonts w:ascii="Arial" w:eastAsia="Times New Roman" w:hAnsi="Arial" w:cs="Arial"/>
          <w:snapToGrid w:val="0"/>
        </w:rPr>
        <w:t xml:space="preserve"> CAAPS afterhours on</w:t>
      </w:r>
      <w:r>
        <w:rPr>
          <w:rFonts w:ascii="Arial" w:eastAsia="Times New Roman" w:hAnsi="Arial" w:cs="Arial"/>
          <w:snapToGrid w:val="0"/>
        </w:rPr>
        <w:t>-</w:t>
      </w:r>
      <w:r w:rsidR="00AB6590" w:rsidRPr="00AB6590">
        <w:rPr>
          <w:rFonts w:ascii="Arial" w:eastAsia="Times New Roman" w:hAnsi="Arial" w:cs="Arial"/>
          <w:snapToGrid w:val="0"/>
        </w:rPr>
        <w:t>call</w:t>
      </w:r>
      <w:r>
        <w:rPr>
          <w:rFonts w:ascii="Arial" w:eastAsia="Times New Roman" w:hAnsi="Arial" w:cs="Arial"/>
          <w:snapToGrid w:val="0"/>
        </w:rPr>
        <w:t xml:space="preserve"> team</w:t>
      </w:r>
      <w:r w:rsidR="00AB6590" w:rsidRPr="00AB6590">
        <w:rPr>
          <w:rFonts w:ascii="Arial" w:eastAsia="Times New Roman" w:hAnsi="Arial" w:cs="Arial"/>
          <w:snapToGrid w:val="0"/>
        </w:rPr>
        <w:t>.</w:t>
      </w:r>
    </w:p>
    <w:p w14:paraId="24AE3D94" w14:textId="77777777" w:rsidR="00D03BE1" w:rsidRDefault="00AB6590" w:rsidP="00AB6590">
      <w:pPr>
        <w:numPr>
          <w:ilvl w:val="0"/>
          <w:numId w:val="24"/>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rPr>
      </w:pPr>
      <w:r w:rsidRPr="00AB6590">
        <w:rPr>
          <w:rFonts w:ascii="Arial" w:eastAsia="Times New Roman" w:hAnsi="Arial" w:cs="Arial"/>
          <w:snapToGrid w:val="0"/>
        </w:rPr>
        <w:t xml:space="preserve">Support the development of best practice standards through implementation of CAAPS Clinical Governance policy. </w:t>
      </w:r>
    </w:p>
    <w:p w14:paraId="4B7D2238" w14:textId="77777777" w:rsidR="00AB6590" w:rsidRPr="00AB6590" w:rsidRDefault="00AB6590" w:rsidP="00AB6590">
      <w:pPr>
        <w:numPr>
          <w:ilvl w:val="0"/>
          <w:numId w:val="24"/>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rPr>
      </w:pPr>
      <w:r w:rsidRPr="00AB6590">
        <w:rPr>
          <w:rFonts w:ascii="Arial" w:eastAsia="Times New Roman" w:hAnsi="Arial" w:cs="Arial"/>
          <w:snapToGrid w:val="0"/>
        </w:rPr>
        <w:t>Avoid any practice of discrimination against any individual on any grounds.</w:t>
      </w:r>
    </w:p>
    <w:p w14:paraId="1A9694D0" w14:textId="77777777" w:rsidR="00AB6590" w:rsidRPr="00AB6590" w:rsidRDefault="00D03BE1" w:rsidP="00AB6590">
      <w:pPr>
        <w:numPr>
          <w:ilvl w:val="0"/>
          <w:numId w:val="24"/>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rPr>
      </w:pPr>
      <w:r>
        <w:rPr>
          <w:rFonts w:ascii="Arial" w:eastAsia="Times New Roman" w:hAnsi="Arial" w:cs="Arial"/>
          <w:snapToGrid w:val="0"/>
        </w:rPr>
        <w:t>All critical e</w:t>
      </w:r>
      <w:r w:rsidR="00AB6590" w:rsidRPr="00AB6590">
        <w:rPr>
          <w:rFonts w:ascii="Arial" w:eastAsia="Times New Roman" w:hAnsi="Arial" w:cs="Arial"/>
          <w:snapToGrid w:val="0"/>
        </w:rPr>
        <w:t xml:space="preserve">xternal communications that </w:t>
      </w:r>
      <w:r>
        <w:rPr>
          <w:rFonts w:ascii="Arial" w:eastAsia="Times New Roman" w:hAnsi="Arial" w:cs="Arial"/>
          <w:snapToGrid w:val="0"/>
        </w:rPr>
        <w:t xml:space="preserve">may </w:t>
      </w:r>
      <w:r w:rsidR="00AB6590" w:rsidRPr="00AB6590">
        <w:rPr>
          <w:rFonts w:ascii="Arial" w:eastAsia="Times New Roman" w:hAnsi="Arial" w:cs="Arial"/>
          <w:snapToGrid w:val="0"/>
        </w:rPr>
        <w:t xml:space="preserve">impact </w:t>
      </w:r>
      <w:r>
        <w:rPr>
          <w:rFonts w:ascii="Arial" w:eastAsia="Times New Roman" w:hAnsi="Arial" w:cs="Arial"/>
          <w:snapToGrid w:val="0"/>
        </w:rPr>
        <w:t xml:space="preserve">CAAPS </w:t>
      </w:r>
      <w:r w:rsidR="00AB6590" w:rsidRPr="00AB6590">
        <w:rPr>
          <w:rFonts w:ascii="Arial" w:eastAsia="Times New Roman" w:hAnsi="Arial" w:cs="Arial"/>
          <w:snapToGrid w:val="0"/>
        </w:rPr>
        <w:t xml:space="preserve">services are </w:t>
      </w:r>
      <w:r w:rsidR="001248B1">
        <w:rPr>
          <w:rFonts w:ascii="Arial" w:eastAsia="Times New Roman" w:hAnsi="Arial" w:cs="Arial"/>
          <w:snapToGrid w:val="0"/>
        </w:rPr>
        <w:t xml:space="preserve">in line with CAAPS media and communications policy, </w:t>
      </w:r>
      <w:r>
        <w:rPr>
          <w:rFonts w:ascii="Arial" w:eastAsia="Times New Roman" w:hAnsi="Arial" w:cs="Arial"/>
          <w:snapToGrid w:val="0"/>
        </w:rPr>
        <w:t xml:space="preserve">approved </w:t>
      </w:r>
      <w:r w:rsidR="00AB6590" w:rsidRPr="00AB6590">
        <w:rPr>
          <w:rFonts w:ascii="Arial" w:eastAsia="Times New Roman" w:hAnsi="Arial" w:cs="Arial"/>
          <w:snapToGrid w:val="0"/>
        </w:rPr>
        <w:t xml:space="preserve">by the </w:t>
      </w:r>
      <w:r w:rsidR="001248B1">
        <w:rPr>
          <w:rFonts w:ascii="Arial" w:eastAsia="Times New Roman" w:hAnsi="Arial" w:cs="Arial"/>
          <w:snapToGrid w:val="0"/>
        </w:rPr>
        <w:t>CEO</w:t>
      </w:r>
      <w:r w:rsidR="00AB6590" w:rsidRPr="00AB6590">
        <w:rPr>
          <w:rFonts w:ascii="Arial" w:eastAsia="Times New Roman" w:hAnsi="Arial" w:cs="Arial"/>
          <w:snapToGrid w:val="0"/>
        </w:rPr>
        <w:t xml:space="preserve"> and/ or the Cultural Safety Committee.</w:t>
      </w:r>
    </w:p>
    <w:p w14:paraId="1DD7BA91" w14:textId="77777777" w:rsidR="00AB6590" w:rsidRPr="00AB6590" w:rsidRDefault="00AB6590" w:rsidP="00AB6590">
      <w:pPr>
        <w:numPr>
          <w:ilvl w:val="0"/>
          <w:numId w:val="24"/>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rPr>
      </w:pPr>
      <w:r w:rsidRPr="00AB6590">
        <w:rPr>
          <w:rFonts w:ascii="Arial" w:eastAsia="Times New Roman" w:hAnsi="Arial" w:cs="Arial"/>
          <w:snapToGrid w:val="0"/>
        </w:rPr>
        <w:t xml:space="preserve">Manage </w:t>
      </w:r>
      <w:r w:rsidR="001248B1">
        <w:rPr>
          <w:rFonts w:ascii="Arial" w:eastAsia="Times New Roman" w:hAnsi="Arial" w:cs="Arial"/>
          <w:snapToGrid w:val="0"/>
        </w:rPr>
        <w:t xml:space="preserve">stakeholder </w:t>
      </w:r>
      <w:r w:rsidRPr="00AB6590">
        <w:rPr>
          <w:rFonts w:ascii="Arial" w:eastAsia="Times New Roman" w:hAnsi="Arial" w:cs="Arial"/>
          <w:snapToGrid w:val="0"/>
        </w:rPr>
        <w:t>feedback mechanisms and act to resolve complaints and issues as they arise.</w:t>
      </w:r>
    </w:p>
    <w:p w14:paraId="781D1FB1" w14:textId="77777777" w:rsidR="003A17F1" w:rsidRDefault="003A17F1" w:rsidP="00027D35">
      <w:pPr>
        <w:jc w:val="both"/>
        <w:rPr>
          <w:rFonts w:ascii="Arial" w:hAnsi="Arial" w:cs="Arial"/>
          <w:b/>
          <w:sz w:val="24"/>
          <w:szCs w:val="24"/>
        </w:rPr>
      </w:pPr>
    </w:p>
    <w:p w14:paraId="1055D366" w14:textId="77777777" w:rsidR="00042042" w:rsidRDefault="00042042" w:rsidP="00042042">
      <w:pPr>
        <w:autoSpaceDE w:val="0"/>
        <w:autoSpaceDN w:val="0"/>
        <w:adjustRightInd w:val="0"/>
        <w:spacing w:after="0" w:line="240" w:lineRule="auto"/>
        <w:rPr>
          <w:rFonts w:ascii="Arial" w:hAnsi="Arial" w:cs="Arial"/>
          <w:color w:val="000000"/>
          <w:lang w:val="en-AU" w:eastAsia="en-AU"/>
        </w:rPr>
      </w:pPr>
      <w:r>
        <w:rPr>
          <w:rFonts w:ascii="Arial" w:hAnsi="Arial" w:cs="Arial"/>
          <w:color w:val="000000"/>
          <w:lang w:val="en-AU" w:eastAsia="en-AU"/>
        </w:rPr>
        <w:br w:type="page"/>
      </w:r>
    </w:p>
    <w:p w14:paraId="479B9A8A" w14:textId="77777777" w:rsidR="000F45E3" w:rsidRDefault="000F45E3">
      <w:pPr>
        <w:spacing w:after="0" w:line="240" w:lineRule="auto"/>
        <w:rPr>
          <w:rFonts w:ascii="Arial" w:hAnsi="Arial" w:cs="Arial"/>
          <w:color w:val="000000"/>
          <w:lang w:val="en-AU" w:eastAsia="en-AU"/>
        </w:rPr>
      </w:pPr>
    </w:p>
    <w:p w14:paraId="37847999" w14:textId="77777777" w:rsidR="00E27B88" w:rsidRPr="00957415" w:rsidRDefault="00E27B88" w:rsidP="000F45E3">
      <w:pPr>
        <w:autoSpaceDE w:val="0"/>
        <w:autoSpaceDN w:val="0"/>
        <w:adjustRightInd w:val="0"/>
        <w:spacing w:after="0" w:line="240" w:lineRule="auto"/>
        <w:jc w:val="both"/>
        <w:rPr>
          <w:rFonts w:ascii="Arial" w:hAnsi="Arial" w:cs="Arial"/>
          <w:color w:val="000000"/>
          <w:lang w:val="en-AU" w:eastAsia="en-AU"/>
        </w:rPr>
      </w:pPr>
      <w:r w:rsidRPr="00957415">
        <w:rPr>
          <w:rFonts w:ascii="Arial" w:hAnsi="Arial" w:cs="Arial"/>
          <w:b/>
          <w:sz w:val="24"/>
          <w:szCs w:val="24"/>
        </w:rPr>
        <w:t>Safety &amp; Wellbeing Responsibilities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3120"/>
        <w:gridCol w:w="4218"/>
      </w:tblGrid>
      <w:tr w:rsidR="00E27B88" w:rsidRPr="0052755F" w14:paraId="42D54DDD" w14:textId="77777777" w:rsidTr="00A869DC">
        <w:trPr>
          <w:trHeight w:val="529"/>
        </w:trPr>
        <w:tc>
          <w:tcPr>
            <w:tcW w:w="2596" w:type="dxa"/>
            <w:vAlign w:val="center"/>
          </w:tcPr>
          <w:p w14:paraId="7039B7C6" w14:textId="77777777" w:rsidR="00E27B88" w:rsidRPr="0052755F" w:rsidRDefault="00E27B88" w:rsidP="00A5046F">
            <w:pPr>
              <w:pStyle w:val="Default"/>
              <w:jc w:val="center"/>
              <w:rPr>
                <w:rFonts w:ascii="Arial" w:hAnsi="Arial" w:cs="Arial"/>
                <w:b/>
                <w:bCs/>
                <w:sz w:val="20"/>
                <w:szCs w:val="20"/>
              </w:rPr>
            </w:pPr>
            <w:r w:rsidRPr="0052755F">
              <w:rPr>
                <w:rFonts w:ascii="Arial" w:hAnsi="Arial" w:cs="Arial"/>
                <w:b/>
                <w:bCs/>
                <w:sz w:val="20"/>
                <w:szCs w:val="20"/>
              </w:rPr>
              <w:t>Accountable Position</w:t>
            </w:r>
          </w:p>
        </w:tc>
        <w:tc>
          <w:tcPr>
            <w:tcW w:w="3120" w:type="dxa"/>
            <w:vAlign w:val="center"/>
          </w:tcPr>
          <w:p w14:paraId="714C14EC" w14:textId="77777777" w:rsidR="00E27B88" w:rsidRPr="0052755F" w:rsidRDefault="00E27B88" w:rsidP="00A5046F">
            <w:pPr>
              <w:pStyle w:val="Default"/>
              <w:jc w:val="center"/>
              <w:rPr>
                <w:rFonts w:ascii="Arial" w:hAnsi="Arial" w:cs="Arial"/>
                <w:b/>
                <w:bCs/>
                <w:sz w:val="20"/>
                <w:szCs w:val="20"/>
              </w:rPr>
            </w:pPr>
            <w:r w:rsidRPr="0052755F">
              <w:rPr>
                <w:rFonts w:ascii="Arial" w:hAnsi="Arial" w:cs="Arial"/>
                <w:b/>
                <w:bCs/>
                <w:sz w:val="20"/>
                <w:szCs w:val="20"/>
              </w:rPr>
              <w:t xml:space="preserve">WHS Accountabilities </w:t>
            </w:r>
          </w:p>
          <w:p w14:paraId="0ECB9474" w14:textId="77777777" w:rsidR="00E27B88" w:rsidRPr="0052755F" w:rsidRDefault="00E27B88" w:rsidP="00A5046F">
            <w:pPr>
              <w:pStyle w:val="Default"/>
              <w:jc w:val="center"/>
              <w:rPr>
                <w:rFonts w:ascii="Arial" w:hAnsi="Arial" w:cs="Arial"/>
                <w:sz w:val="20"/>
                <w:szCs w:val="20"/>
              </w:rPr>
            </w:pPr>
            <w:r w:rsidRPr="0052755F">
              <w:rPr>
                <w:rFonts w:ascii="Arial" w:hAnsi="Arial" w:cs="Arial"/>
                <w:b/>
                <w:bCs/>
                <w:sz w:val="20"/>
                <w:szCs w:val="20"/>
              </w:rPr>
              <w:t>(According To WHS Act 2011)</w:t>
            </w:r>
          </w:p>
        </w:tc>
        <w:tc>
          <w:tcPr>
            <w:tcW w:w="4218" w:type="dxa"/>
            <w:vAlign w:val="center"/>
          </w:tcPr>
          <w:p w14:paraId="330ADD37" w14:textId="77777777" w:rsidR="00E27B88" w:rsidRPr="0052755F" w:rsidRDefault="00E27B88" w:rsidP="00A5046F">
            <w:pPr>
              <w:pStyle w:val="Default"/>
              <w:jc w:val="center"/>
              <w:rPr>
                <w:rFonts w:ascii="Arial" w:hAnsi="Arial" w:cs="Arial"/>
                <w:b/>
                <w:bCs/>
                <w:sz w:val="20"/>
                <w:szCs w:val="20"/>
              </w:rPr>
            </w:pPr>
            <w:r w:rsidRPr="0052755F">
              <w:rPr>
                <w:rFonts w:ascii="Arial" w:hAnsi="Arial" w:cs="Arial"/>
                <w:b/>
                <w:bCs/>
                <w:sz w:val="20"/>
                <w:szCs w:val="20"/>
              </w:rPr>
              <w:t>Action Demonstrating Accountability</w:t>
            </w:r>
          </w:p>
        </w:tc>
      </w:tr>
      <w:tr w:rsidR="00E27B88" w:rsidRPr="0052755F" w14:paraId="7932035D" w14:textId="77777777" w:rsidTr="00A869DC">
        <w:trPr>
          <w:trHeight w:val="8878"/>
        </w:trPr>
        <w:tc>
          <w:tcPr>
            <w:tcW w:w="2596" w:type="dxa"/>
            <w:vAlign w:val="center"/>
          </w:tcPr>
          <w:p w14:paraId="0C18EAAF" w14:textId="77777777" w:rsidR="00E27B88" w:rsidRPr="0052755F" w:rsidRDefault="00E27B88" w:rsidP="00A5046F">
            <w:pPr>
              <w:pStyle w:val="Default"/>
              <w:rPr>
                <w:rFonts w:ascii="Arial" w:hAnsi="Arial" w:cs="Arial"/>
                <w:b/>
                <w:bCs/>
                <w:sz w:val="20"/>
                <w:szCs w:val="20"/>
              </w:rPr>
            </w:pPr>
            <w:r w:rsidRPr="0052755F">
              <w:rPr>
                <w:rFonts w:ascii="Arial" w:hAnsi="Arial" w:cs="Arial"/>
                <w:b/>
                <w:bCs/>
                <w:sz w:val="20"/>
                <w:szCs w:val="20"/>
              </w:rPr>
              <w:t>WORKERS (EMPLOYEES, VOLUNTEERS, CONTRACTORS, STUDENTS)</w:t>
            </w:r>
          </w:p>
        </w:tc>
        <w:tc>
          <w:tcPr>
            <w:tcW w:w="3120" w:type="dxa"/>
          </w:tcPr>
          <w:p w14:paraId="32EFF56C" w14:textId="77777777" w:rsidR="00E27B88" w:rsidRDefault="00E27B88" w:rsidP="00A5046F">
            <w:pPr>
              <w:pStyle w:val="Default"/>
              <w:rPr>
                <w:rFonts w:ascii="Arial" w:hAnsi="Arial" w:cs="Arial"/>
                <w:sz w:val="20"/>
                <w:szCs w:val="20"/>
              </w:rPr>
            </w:pPr>
          </w:p>
          <w:p w14:paraId="3AA6EC67" w14:textId="77777777" w:rsidR="00E27B88" w:rsidRDefault="00E27B88" w:rsidP="00A5046F">
            <w:pPr>
              <w:pStyle w:val="Default"/>
              <w:rPr>
                <w:rFonts w:ascii="Arial" w:hAnsi="Arial" w:cs="Arial"/>
                <w:sz w:val="20"/>
                <w:szCs w:val="20"/>
              </w:rPr>
            </w:pPr>
          </w:p>
          <w:p w14:paraId="30C7FFCA" w14:textId="77777777" w:rsidR="00E27B88" w:rsidRPr="0052755F" w:rsidRDefault="00E27B88" w:rsidP="00A5046F">
            <w:pPr>
              <w:pStyle w:val="Default"/>
              <w:rPr>
                <w:rFonts w:ascii="Arial" w:hAnsi="Arial" w:cs="Arial"/>
                <w:sz w:val="20"/>
                <w:szCs w:val="20"/>
              </w:rPr>
            </w:pPr>
            <w:r w:rsidRPr="0052755F">
              <w:rPr>
                <w:rFonts w:ascii="Arial" w:hAnsi="Arial" w:cs="Arial"/>
                <w:sz w:val="20"/>
                <w:szCs w:val="20"/>
              </w:rPr>
              <w:t xml:space="preserve">While at work, all workers must: </w:t>
            </w:r>
          </w:p>
          <w:p w14:paraId="03ACB018" w14:textId="77777777" w:rsidR="00E27B88" w:rsidRPr="0052755F" w:rsidRDefault="00E27B88" w:rsidP="00A5046F">
            <w:pPr>
              <w:pStyle w:val="Default"/>
              <w:rPr>
                <w:rFonts w:ascii="Arial" w:hAnsi="Arial" w:cs="Arial"/>
                <w:sz w:val="20"/>
                <w:szCs w:val="20"/>
              </w:rPr>
            </w:pPr>
          </w:p>
          <w:p w14:paraId="12EC35AE" w14:textId="77777777" w:rsidR="00E27B88" w:rsidRPr="0052755F" w:rsidRDefault="00E27B88" w:rsidP="00837EB9">
            <w:pPr>
              <w:pStyle w:val="Default"/>
              <w:numPr>
                <w:ilvl w:val="0"/>
                <w:numId w:val="4"/>
              </w:numPr>
              <w:spacing w:before="240"/>
              <w:ind w:left="415"/>
              <w:rPr>
                <w:rFonts w:ascii="Arial" w:hAnsi="Arial" w:cs="Arial"/>
                <w:sz w:val="20"/>
                <w:szCs w:val="20"/>
              </w:rPr>
            </w:pPr>
            <w:r w:rsidRPr="0052755F">
              <w:rPr>
                <w:rFonts w:ascii="Arial" w:hAnsi="Arial" w:cs="Arial"/>
                <w:sz w:val="20"/>
                <w:szCs w:val="20"/>
              </w:rPr>
              <w:t xml:space="preserve">Take reasonable care for their own health and safety </w:t>
            </w:r>
          </w:p>
          <w:p w14:paraId="0AD40717" w14:textId="77777777" w:rsidR="00E27B88" w:rsidRPr="0052755F" w:rsidRDefault="00E27B88" w:rsidP="00837EB9">
            <w:pPr>
              <w:pStyle w:val="Default"/>
              <w:numPr>
                <w:ilvl w:val="0"/>
                <w:numId w:val="4"/>
              </w:numPr>
              <w:spacing w:before="240"/>
              <w:ind w:left="415"/>
              <w:rPr>
                <w:rFonts w:ascii="Arial" w:hAnsi="Arial" w:cs="Arial"/>
                <w:sz w:val="20"/>
                <w:szCs w:val="20"/>
              </w:rPr>
            </w:pPr>
            <w:r w:rsidRPr="0052755F">
              <w:rPr>
                <w:rFonts w:ascii="Arial" w:hAnsi="Arial" w:cs="Arial"/>
                <w:sz w:val="20"/>
                <w:szCs w:val="20"/>
              </w:rPr>
              <w:t xml:space="preserve">Take reasonable care that their acts or omissions do not adversely affect the health and safety of other people </w:t>
            </w:r>
          </w:p>
          <w:p w14:paraId="0320BDA6" w14:textId="77777777" w:rsidR="00E27B88" w:rsidRPr="0052755F" w:rsidRDefault="00E27B88" w:rsidP="00837EB9">
            <w:pPr>
              <w:pStyle w:val="Default"/>
              <w:numPr>
                <w:ilvl w:val="0"/>
                <w:numId w:val="4"/>
              </w:numPr>
              <w:spacing w:before="240"/>
              <w:ind w:left="415"/>
              <w:rPr>
                <w:rFonts w:ascii="Arial" w:hAnsi="Arial" w:cs="Arial"/>
                <w:sz w:val="20"/>
                <w:szCs w:val="20"/>
              </w:rPr>
            </w:pPr>
            <w:r w:rsidRPr="0052755F">
              <w:rPr>
                <w:rFonts w:ascii="Arial" w:hAnsi="Arial" w:cs="Arial"/>
                <w:sz w:val="20"/>
                <w:szCs w:val="20"/>
              </w:rPr>
              <w:t xml:space="preserve">Comply, so far as the worker is reasonably able, with any reasonable instruction that is given by CAAPS to allow the organisation to comply with this Act </w:t>
            </w:r>
          </w:p>
          <w:p w14:paraId="1A1836F0" w14:textId="77777777" w:rsidR="00E27B88" w:rsidRPr="0052755F" w:rsidRDefault="00E27B88" w:rsidP="00837EB9">
            <w:pPr>
              <w:pStyle w:val="Default"/>
              <w:numPr>
                <w:ilvl w:val="0"/>
                <w:numId w:val="4"/>
              </w:numPr>
              <w:spacing w:before="240"/>
              <w:ind w:left="415"/>
              <w:rPr>
                <w:rFonts w:ascii="Arial" w:hAnsi="Arial" w:cs="Arial"/>
                <w:sz w:val="20"/>
                <w:szCs w:val="20"/>
              </w:rPr>
            </w:pPr>
            <w:r w:rsidRPr="0052755F">
              <w:rPr>
                <w:rFonts w:ascii="Arial" w:hAnsi="Arial" w:cs="Arial"/>
                <w:sz w:val="20"/>
                <w:szCs w:val="20"/>
              </w:rPr>
              <w:t xml:space="preserve">Co-operate with any reasonable policy or procedure of CAAPS relating to health or safety at the workplace that has been notified to workers </w:t>
            </w:r>
          </w:p>
          <w:p w14:paraId="2E00606B" w14:textId="77777777" w:rsidR="00E27B88" w:rsidRPr="0052755F" w:rsidRDefault="00E27B88" w:rsidP="00A5046F">
            <w:pPr>
              <w:pStyle w:val="Default"/>
              <w:rPr>
                <w:rFonts w:ascii="Arial" w:hAnsi="Arial" w:cs="Arial"/>
                <w:b/>
                <w:bCs/>
                <w:sz w:val="20"/>
                <w:szCs w:val="20"/>
              </w:rPr>
            </w:pPr>
          </w:p>
        </w:tc>
        <w:tc>
          <w:tcPr>
            <w:tcW w:w="4218" w:type="dxa"/>
          </w:tcPr>
          <w:p w14:paraId="5F7FC16F" w14:textId="77777777" w:rsidR="00E27B88" w:rsidRDefault="00E27B88" w:rsidP="00A5046F">
            <w:pPr>
              <w:pStyle w:val="Default"/>
              <w:rPr>
                <w:rFonts w:ascii="Arial" w:hAnsi="Arial" w:cs="Arial"/>
                <w:sz w:val="20"/>
                <w:szCs w:val="20"/>
              </w:rPr>
            </w:pPr>
          </w:p>
          <w:p w14:paraId="432CB3FD" w14:textId="77777777" w:rsidR="00E27B88" w:rsidRDefault="00E27B88" w:rsidP="00A5046F">
            <w:pPr>
              <w:pStyle w:val="Default"/>
              <w:rPr>
                <w:rFonts w:ascii="Arial" w:hAnsi="Arial" w:cs="Arial"/>
                <w:sz w:val="20"/>
                <w:szCs w:val="20"/>
              </w:rPr>
            </w:pPr>
          </w:p>
          <w:p w14:paraId="2501C3A2" w14:textId="77777777" w:rsidR="00E27B88" w:rsidRDefault="00E27B88" w:rsidP="00A5046F">
            <w:pPr>
              <w:pStyle w:val="Default"/>
              <w:rPr>
                <w:rFonts w:ascii="Arial" w:hAnsi="Arial" w:cs="Arial"/>
                <w:sz w:val="20"/>
                <w:szCs w:val="20"/>
              </w:rPr>
            </w:pPr>
            <w:r w:rsidRPr="0052755F">
              <w:rPr>
                <w:rFonts w:ascii="Arial" w:hAnsi="Arial" w:cs="Arial"/>
                <w:sz w:val="20"/>
                <w:szCs w:val="20"/>
              </w:rPr>
              <w:t xml:space="preserve">All workers must: </w:t>
            </w:r>
          </w:p>
          <w:p w14:paraId="4FBAE5B5" w14:textId="77777777" w:rsidR="00E27B88" w:rsidRPr="0052755F" w:rsidRDefault="00E27B88" w:rsidP="00A5046F">
            <w:pPr>
              <w:pStyle w:val="Default"/>
              <w:rPr>
                <w:rFonts w:ascii="Arial" w:hAnsi="Arial" w:cs="Arial"/>
                <w:sz w:val="20"/>
                <w:szCs w:val="20"/>
              </w:rPr>
            </w:pPr>
          </w:p>
          <w:p w14:paraId="500B3203" w14:textId="77777777" w:rsidR="00E27B88" w:rsidRDefault="00E27B88" w:rsidP="00837EB9">
            <w:pPr>
              <w:pStyle w:val="Default"/>
              <w:numPr>
                <w:ilvl w:val="0"/>
                <w:numId w:val="5"/>
              </w:numPr>
              <w:ind w:left="330"/>
              <w:rPr>
                <w:rFonts w:ascii="Arial" w:hAnsi="Arial" w:cs="Arial"/>
                <w:sz w:val="20"/>
                <w:szCs w:val="20"/>
              </w:rPr>
            </w:pPr>
            <w:r w:rsidRPr="0052755F">
              <w:rPr>
                <w:rFonts w:ascii="Arial" w:hAnsi="Arial" w:cs="Arial"/>
                <w:sz w:val="20"/>
                <w:szCs w:val="20"/>
              </w:rPr>
              <w:t xml:space="preserve">Follow CAAPS WHS policy and programs to safeguard the health and safety of people at work and to understand your personal responsibilities for WHS </w:t>
            </w:r>
          </w:p>
          <w:p w14:paraId="588A6E16" w14:textId="77777777" w:rsidR="00E27B88" w:rsidRPr="0052755F" w:rsidRDefault="00E27B88" w:rsidP="00A5046F">
            <w:pPr>
              <w:pStyle w:val="Default"/>
              <w:ind w:left="330"/>
              <w:rPr>
                <w:rFonts w:ascii="Arial" w:hAnsi="Arial" w:cs="Arial"/>
                <w:sz w:val="20"/>
                <w:szCs w:val="20"/>
              </w:rPr>
            </w:pPr>
          </w:p>
          <w:p w14:paraId="51AE2964" w14:textId="77777777" w:rsidR="00E27B88" w:rsidRDefault="00E27B88" w:rsidP="00837EB9">
            <w:pPr>
              <w:pStyle w:val="Default"/>
              <w:numPr>
                <w:ilvl w:val="0"/>
                <w:numId w:val="5"/>
              </w:numPr>
              <w:ind w:left="330"/>
              <w:rPr>
                <w:rFonts w:ascii="Arial" w:hAnsi="Arial" w:cs="Arial"/>
                <w:sz w:val="20"/>
                <w:szCs w:val="20"/>
              </w:rPr>
            </w:pPr>
            <w:r w:rsidRPr="0052755F">
              <w:rPr>
                <w:rFonts w:ascii="Arial" w:hAnsi="Arial" w:cs="Arial"/>
                <w:sz w:val="20"/>
                <w:szCs w:val="20"/>
              </w:rPr>
              <w:t xml:space="preserve">Attend safety-related training including induction, emergency preparedness </w:t>
            </w:r>
          </w:p>
          <w:p w14:paraId="2176D4A5" w14:textId="77777777" w:rsidR="00E27B88" w:rsidRPr="0052755F" w:rsidRDefault="00E27B88" w:rsidP="00A5046F">
            <w:pPr>
              <w:pStyle w:val="Default"/>
              <w:rPr>
                <w:rFonts w:ascii="Arial" w:hAnsi="Arial" w:cs="Arial"/>
                <w:sz w:val="20"/>
                <w:szCs w:val="20"/>
              </w:rPr>
            </w:pPr>
          </w:p>
          <w:p w14:paraId="66C88652" w14:textId="77777777" w:rsidR="00E27B88" w:rsidRDefault="00E27B88" w:rsidP="00837EB9">
            <w:pPr>
              <w:pStyle w:val="Default"/>
              <w:numPr>
                <w:ilvl w:val="0"/>
                <w:numId w:val="5"/>
              </w:numPr>
              <w:ind w:left="330"/>
              <w:rPr>
                <w:rFonts w:ascii="Arial" w:hAnsi="Arial" w:cs="Arial"/>
                <w:sz w:val="20"/>
                <w:szCs w:val="20"/>
              </w:rPr>
            </w:pPr>
            <w:r w:rsidRPr="0052755F">
              <w:rPr>
                <w:rFonts w:ascii="Arial" w:hAnsi="Arial" w:cs="Arial"/>
                <w:sz w:val="20"/>
                <w:szCs w:val="20"/>
              </w:rPr>
              <w:t>Comply with WHS instructions from your supervisor/manager, training information, safe work procedures and wardens during an emergency evacuation preparedness and program specific trainin</w:t>
            </w:r>
            <w:r>
              <w:rPr>
                <w:rFonts w:ascii="Arial" w:hAnsi="Arial" w:cs="Arial"/>
                <w:sz w:val="20"/>
                <w:szCs w:val="20"/>
              </w:rPr>
              <w:t>g (e.g. visiting clients in community</w:t>
            </w:r>
            <w:r w:rsidRPr="0052755F">
              <w:rPr>
                <w:rFonts w:ascii="Arial" w:hAnsi="Arial" w:cs="Arial"/>
                <w:sz w:val="20"/>
                <w:szCs w:val="20"/>
              </w:rPr>
              <w:t xml:space="preserve">) </w:t>
            </w:r>
          </w:p>
          <w:p w14:paraId="35D5E376" w14:textId="77777777" w:rsidR="00E27B88" w:rsidRPr="0052755F" w:rsidRDefault="00E27B88" w:rsidP="00A5046F">
            <w:pPr>
              <w:pStyle w:val="Default"/>
              <w:rPr>
                <w:rFonts w:ascii="Arial" w:hAnsi="Arial" w:cs="Arial"/>
                <w:sz w:val="20"/>
                <w:szCs w:val="20"/>
              </w:rPr>
            </w:pPr>
          </w:p>
          <w:p w14:paraId="69840061" w14:textId="77777777" w:rsidR="00E27B88" w:rsidRDefault="00E27B88" w:rsidP="00837EB9">
            <w:pPr>
              <w:pStyle w:val="Default"/>
              <w:numPr>
                <w:ilvl w:val="0"/>
                <w:numId w:val="5"/>
              </w:numPr>
              <w:ind w:left="330"/>
              <w:rPr>
                <w:rFonts w:ascii="Arial" w:hAnsi="Arial" w:cs="Arial"/>
                <w:sz w:val="20"/>
                <w:szCs w:val="20"/>
              </w:rPr>
            </w:pPr>
            <w:r w:rsidRPr="0052755F">
              <w:rPr>
                <w:rFonts w:ascii="Arial" w:hAnsi="Arial" w:cs="Arial"/>
                <w:sz w:val="20"/>
                <w:szCs w:val="20"/>
              </w:rPr>
              <w:t xml:space="preserve">If performing new or unfamiliar work, you must seek information, instruction or training and supervision from your supervisor where necessary so that you perform your duties safely without risking the health, safety and wellbeing of yourself or others </w:t>
            </w:r>
          </w:p>
          <w:p w14:paraId="080F7344" w14:textId="77777777" w:rsidR="00E27B88" w:rsidRPr="0052755F" w:rsidRDefault="00E27B88" w:rsidP="00A5046F">
            <w:pPr>
              <w:pStyle w:val="Default"/>
              <w:rPr>
                <w:rFonts w:ascii="Arial" w:hAnsi="Arial" w:cs="Arial"/>
                <w:sz w:val="20"/>
                <w:szCs w:val="20"/>
              </w:rPr>
            </w:pPr>
          </w:p>
          <w:p w14:paraId="53C5AC01" w14:textId="77777777" w:rsidR="00E27B88" w:rsidRDefault="00E27B88" w:rsidP="00837EB9">
            <w:pPr>
              <w:pStyle w:val="Default"/>
              <w:numPr>
                <w:ilvl w:val="0"/>
                <w:numId w:val="5"/>
              </w:numPr>
              <w:ind w:left="367"/>
              <w:rPr>
                <w:rFonts w:ascii="Arial" w:hAnsi="Arial" w:cs="Arial"/>
                <w:sz w:val="20"/>
                <w:szCs w:val="20"/>
              </w:rPr>
            </w:pPr>
            <w:r w:rsidRPr="0052755F">
              <w:rPr>
                <w:rFonts w:ascii="Arial" w:hAnsi="Arial" w:cs="Arial"/>
                <w:sz w:val="20"/>
                <w:szCs w:val="20"/>
              </w:rPr>
              <w:t xml:space="preserve">Use equipment that has been provided for your health, safety and wellbeing </w:t>
            </w:r>
          </w:p>
          <w:p w14:paraId="616473F5" w14:textId="77777777" w:rsidR="00E27B88" w:rsidRPr="0052755F" w:rsidRDefault="00E27B88" w:rsidP="00A5046F">
            <w:pPr>
              <w:pStyle w:val="Default"/>
              <w:rPr>
                <w:rFonts w:ascii="Arial" w:hAnsi="Arial" w:cs="Arial"/>
                <w:sz w:val="20"/>
                <w:szCs w:val="20"/>
              </w:rPr>
            </w:pPr>
          </w:p>
          <w:p w14:paraId="65C176C9" w14:textId="77777777" w:rsidR="00E27B88" w:rsidRDefault="00E27B88" w:rsidP="00837EB9">
            <w:pPr>
              <w:pStyle w:val="Default"/>
              <w:numPr>
                <w:ilvl w:val="0"/>
                <w:numId w:val="5"/>
              </w:numPr>
              <w:ind w:left="367"/>
              <w:rPr>
                <w:rFonts w:ascii="Arial" w:hAnsi="Arial" w:cs="Arial"/>
                <w:sz w:val="20"/>
                <w:szCs w:val="20"/>
              </w:rPr>
            </w:pPr>
            <w:r w:rsidRPr="0052755F">
              <w:rPr>
                <w:rFonts w:ascii="Arial" w:hAnsi="Arial" w:cs="Arial"/>
                <w:sz w:val="20"/>
                <w:szCs w:val="20"/>
              </w:rPr>
              <w:t>Report all hazards, incidents and injuries or WHS concerns to your supervisor/man</w:t>
            </w:r>
            <w:r>
              <w:rPr>
                <w:rFonts w:ascii="Arial" w:hAnsi="Arial" w:cs="Arial"/>
                <w:sz w:val="20"/>
                <w:szCs w:val="20"/>
              </w:rPr>
              <w:t>ager</w:t>
            </w:r>
          </w:p>
          <w:p w14:paraId="49F6F5BB" w14:textId="77777777" w:rsidR="00E27B88" w:rsidRPr="0052755F" w:rsidRDefault="00E27B88" w:rsidP="00A5046F">
            <w:pPr>
              <w:pStyle w:val="Default"/>
              <w:rPr>
                <w:rFonts w:ascii="Arial" w:hAnsi="Arial" w:cs="Arial"/>
                <w:sz w:val="20"/>
                <w:szCs w:val="20"/>
              </w:rPr>
            </w:pPr>
          </w:p>
          <w:p w14:paraId="223DD250" w14:textId="77777777" w:rsidR="00E27B88" w:rsidRDefault="00E27B88" w:rsidP="00837EB9">
            <w:pPr>
              <w:pStyle w:val="Default"/>
              <w:numPr>
                <w:ilvl w:val="0"/>
                <w:numId w:val="5"/>
              </w:numPr>
              <w:ind w:left="367"/>
              <w:rPr>
                <w:rFonts w:ascii="Arial" w:hAnsi="Arial" w:cs="Arial"/>
                <w:sz w:val="20"/>
                <w:szCs w:val="20"/>
              </w:rPr>
            </w:pPr>
            <w:r w:rsidRPr="0052755F">
              <w:rPr>
                <w:rFonts w:ascii="Arial" w:hAnsi="Arial" w:cs="Arial"/>
                <w:sz w:val="20"/>
                <w:szCs w:val="20"/>
              </w:rPr>
              <w:t xml:space="preserve">Participate in discussions/consultation about workplace or job task/practice changes that could affect WHS risks </w:t>
            </w:r>
          </w:p>
          <w:p w14:paraId="38BA1690" w14:textId="77777777" w:rsidR="00E27B88" w:rsidRPr="0052755F" w:rsidRDefault="00E27B88" w:rsidP="00A5046F">
            <w:pPr>
              <w:pStyle w:val="Default"/>
              <w:rPr>
                <w:rFonts w:ascii="Arial" w:hAnsi="Arial" w:cs="Arial"/>
                <w:sz w:val="20"/>
                <w:szCs w:val="20"/>
              </w:rPr>
            </w:pPr>
          </w:p>
          <w:p w14:paraId="56006170" w14:textId="77777777" w:rsidR="00E27B88" w:rsidRDefault="00E27B88" w:rsidP="00837EB9">
            <w:pPr>
              <w:pStyle w:val="Default"/>
              <w:numPr>
                <w:ilvl w:val="0"/>
                <w:numId w:val="5"/>
              </w:numPr>
              <w:ind w:left="367"/>
              <w:rPr>
                <w:rFonts w:ascii="Arial" w:hAnsi="Arial" w:cs="Arial"/>
                <w:sz w:val="20"/>
                <w:szCs w:val="20"/>
              </w:rPr>
            </w:pPr>
            <w:r w:rsidRPr="0052755F">
              <w:rPr>
                <w:rFonts w:ascii="Arial" w:hAnsi="Arial" w:cs="Arial"/>
                <w:sz w:val="20"/>
                <w:szCs w:val="20"/>
              </w:rPr>
              <w:t xml:space="preserve">Wear clothing, footwear and personal protective equipment (PPE) appropriate for the work being done </w:t>
            </w:r>
          </w:p>
          <w:p w14:paraId="67A6D855" w14:textId="77777777" w:rsidR="00E27B88" w:rsidRPr="0052755F" w:rsidRDefault="00E27B88" w:rsidP="00A5046F">
            <w:pPr>
              <w:pStyle w:val="Default"/>
              <w:rPr>
                <w:rFonts w:ascii="Arial" w:hAnsi="Arial" w:cs="Arial"/>
                <w:sz w:val="20"/>
                <w:szCs w:val="20"/>
              </w:rPr>
            </w:pPr>
          </w:p>
          <w:p w14:paraId="06C61C22" w14:textId="77777777" w:rsidR="00E27B88" w:rsidRPr="003A17F1" w:rsidRDefault="00E27B88" w:rsidP="00A5046F">
            <w:pPr>
              <w:pStyle w:val="Default"/>
              <w:numPr>
                <w:ilvl w:val="0"/>
                <w:numId w:val="5"/>
              </w:numPr>
              <w:ind w:left="367"/>
              <w:rPr>
                <w:rFonts w:ascii="Arial" w:hAnsi="Arial" w:cs="Arial"/>
                <w:sz w:val="20"/>
                <w:szCs w:val="20"/>
              </w:rPr>
            </w:pPr>
            <w:r w:rsidRPr="0052755F">
              <w:rPr>
                <w:rFonts w:ascii="Arial" w:hAnsi="Arial" w:cs="Arial"/>
                <w:sz w:val="20"/>
                <w:szCs w:val="20"/>
              </w:rPr>
              <w:t xml:space="preserve">Do not put other people at risk of their health, safety and wellbeing by your action or inaction </w:t>
            </w:r>
          </w:p>
        </w:tc>
      </w:tr>
    </w:tbl>
    <w:p w14:paraId="0EB7FDC6" w14:textId="77777777" w:rsidR="00DC3FE0" w:rsidRDefault="00DC3FE0" w:rsidP="00E27B88">
      <w:pPr>
        <w:rPr>
          <w:rFonts w:ascii="Arial" w:hAnsi="Arial" w:cs="Arial"/>
          <w:b/>
          <w:bCs/>
          <w:noProof/>
        </w:rPr>
      </w:pPr>
    </w:p>
    <w:p w14:paraId="438F597D" w14:textId="77777777" w:rsidR="00E27B88" w:rsidRPr="003314D8" w:rsidRDefault="00E27B88" w:rsidP="00E27B88">
      <w:pPr>
        <w:rPr>
          <w:rFonts w:ascii="Arial" w:hAnsi="Arial" w:cs="Arial"/>
          <w:b/>
          <w:bCs/>
          <w:noProof/>
          <w:sz w:val="28"/>
          <w:szCs w:val="28"/>
        </w:rPr>
      </w:pPr>
      <w:r w:rsidRPr="003314D8">
        <w:rPr>
          <w:rFonts w:ascii="Arial" w:hAnsi="Arial" w:cs="Arial"/>
          <w:b/>
          <w:bCs/>
          <w:noProof/>
          <w:sz w:val="28"/>
          <w:szCs w:val="28"/>
        </w:rPr>
        <w:t xml:space="preserve">Key Selection Criteria </w:t>
      </w:r>
    </w:p>
    <w:p w14:paraId="6D68F1F7" w14:textId="77777777" w:rsidR="007B6CED" w:rsidRPr="007B6CED" w:rsidRDefault="007B6CED" w:rsidP="007B6CED">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color w:val="000000"/>
          <w:lang w:val="en-AU"/>
        </w:rPr>
      </w:pPr>
      <w:r w:rsidRPr="007B6CED">
        <w:rPr>
          <w:rFonts w:ascii="Arial" w:eastAsia="Times New Roman" w:hAnsi="Arial" w:cs="Arial"/>
          <w:b/>
          <w:snapToGrid w:val="0"/>
          <w:color w:val="000000"/>
          <w:lang w:val="en-AU"/>
        </w:rPr>
        <w:t>Essential Criteria</w:t>
      </w:r>
    </w:p>
    <w:p w14:paraId="6E177D99" w14:textId="77777777" w:rsidR="007B6CED" w:rsidRPr="007B6CED" w:rsidRDefault="007B6CED" w:rsidP="007B6CED">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color w:val="000000"/>
          <w:lang w:val="en-AU"/>
        </w:rPr>
      </w:pPr>
    </w:p>
    <w:p w14:paraId="163A53F1" w14:textId="77777777" w:rsidR="007B6CED" w:rsidRPr="007B6CED" w:rsidRDefault="007B6CED" w:rsidP="007B6CED">
      <w:pPr>
        <w:numPr>
          <w:ilvl w:val="0"/>
          <w:numId w:val="30"/>
        </w:numPr>
        <w:tabs>
          <w:tab w:val="left" w:pos="-1416"/>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left="714" w:hanging="357"/>
        <w:rPr>
          <w:rFonts w:ascii="Arial" w:eastAsia="Times New Roman" w:hAnsi="Arial" w:cs="Arial"/>
          <w:snapToGrid w:val="0"/>
          <w:color w:val="000000"/>
          <w:lang w:val="en-AU"/>
        </w:rPr>
      </w:pPr>
      <w:r w:rsidRPr="007B6CED">
        <w:rPr>
          <w:rFonts w:ascii="Arial" w:eastAsia="Times New Roman" w:hAnsi="Arial" w:cs="Arial"/>
          <w:snapToGrid w:val="0"/>
          <w:color w:val="000000"/>
          <w:lang w:val="en-AU"/>
        </w:rPr>
        <w:t>Relevant tertiary qualification e.g. business and/or social sciences related.</w:t>
      </w:r>
    </w:p>
    <w:p w14:paraId="56B2F3AE" w14:textId="77777777" w:rsidR="007B6CED" w:rsidRPr="007B6CED" w:rsidRDefault="007B6CED" w:rsidP="007B6CED">
      <w:pPr>
        <w:numPr>
          <w:ilvl w:val="0"/>
          <w:numId w:val="30"/>
        </w:numPr>
        <w:tabs>
          <w:tab w:val="left" w:pos="-1416"/>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left="714" w:hanging="357"/>
        <w:rPr>
          <w:rFonts w:ascii="Arial" w:eastAsia="Times New Roman" w:hAnsi="Arial" w:cs="Arial"/>
          <w:snapToGrid w:val="0"/>
          <w:color w:val="000000"/>
          <w:lang w:val="en-AU"/>
        </w:rPr>
      </w:pPr>
      <w:r w:rsidRPr="007B6CED">
        <w:rPr>
          <w:rFonts w:ascii="Arial" w:eastAsia="Times New Roman" w:hAnsi="Arial" w:cs="Arial"/>
          <w:snapToGrid w:val="0"/>
          <w:color w:val="000000"/>
          <w:lang w:val="en-AU"/>
        </w:rPr>
        <w:t xml:space="preserve">Experience in successfully managing and motivating multi-disciplinary teams with a period of at least </w:t>
      </w:r>
      <w:r>
        <w:rPr>
          <w:rFonts w:ascii="Arial" w:eastAsia="Times New Roman" w:hAnsi="Arial" w:cs="Arial"/>
          <w:snapToGrid w:val="0"/>
          <w:color w:val="000000"/>
          <w:lang w:val="en-AU"/>
        </w:rPr>
        <w:t>2</w:t>
      </w:r>
      <w:r w:rsidRPr="007B6CED">
        <w:rPr>
          <w:rFonts w:ascii="Arial" w:eastAsia="Times New Roman" w:hAnsi="Arial" w:cs="Arial"/>
          <w:snapToGrid w:val="0"/>
          <w:color w:val="000000"/>
          <w:lang w:val="en-AU"/>
        </w:rPr>
        <w:t xml:space="preserve"> years within a not for profit organisation.</w:t>
      </w:r>
    </w:p>
    <w:p w14:paraId="2A3B3DB8" w14:textId="77777777" w:rsidR="007B6CED" w:rsidRPr="007B6CED" w:rsidRDefault="007B6CED" w:rsidP="007B6CED">
      <w:pPr>
        <w:numPr>
          <w:ilvl w:val="0"/>
          <w:numId w:val="30"/>
        </w:numPr>
        <w:tabs>
          <w:tab w:val="left" w:pos="-1416"/>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left="714" w:hanging="357"/>
        <w:rPr>
          <w:rFonts w:ascii="Arial" w:eastAsia="Times New Roman" w:hAnsi="Arial" w:cs="Arial"/>
          <w:snapToGrid w:val="0"/>
          <w:color w:val="000000"/>
          <w:lang w:val="en-AU"/>
        </w:rPr>
      </w:pPr>
      <w:r w:rsidRPr="007B6CED">
        <w:rPr>
          <w:rFonts w:ascii="Arial" w:eastAsia="Times New Roman" w:hAnsi="Arial" w:cs="Arial"/>
          <w:snapToGrid w:val="0"/>
          <w:color w:val="000000"/>
          <w:lang w:val="en-AU"/>
        </w:rPr>
        <w:t xml:space="preserve">A </w:t>
      </w:r>
      <w:r w:rsidR="001248B1">
        <w:rPr>
          <w:rFonts w:ascii="Arial" w:eastAsia="Times New Roman" w:hAnsi="Arial" w:cs="Arial"/>
          <w:snapToGrid w:val="0"/>
          <w:color w:val="000000"/>
          <w:lang w:val="en-AU"/>
        </w:rPr>
        <w:t xml:space="preserve">proven </w:t>
      </w:r>
      <w:r w:rsidRPr="007B6CED">
        <w:rPr>
          <w:rFonts w:ascii="Arial" w:eastAsia="Times New Roman" w:hAnsi="Arial" w:cs="Arial"/>
          <w:snapToGrid w:val="0"/>
          <w:color w:val="000000"/>
          <w:lang w:val="en-AU"/>
        </w:rPr>
        <w:t>record of delivering successful operational results in th</w:t>
      </w:r>
      <w:r w:rsidR="001248B1">
        <w:rPr>
          <w:rFonts w:ascii="Arial" w:eastAsia="Times New Roman" w:hAnsi="Arial" w:cs="Arial"/>
          <w:snapToGrid w:val="0"/>
          <w:color w:val="000000"/>
          <w:lang w:val="en-AU"/>
        </w:rPr>
        <w:t>e face of significant environmental challenges</w:t>
      </w:r>
      <w:r w:rsidRPr="007B6CED">
        <w:rPr>
          <w:rFonts w:ascii="Arial" w:eastAsia="Times New Roman" w:hAnsi="Arial" w:cs="Arial"/>
          <w:snapToGrid w:val="0"/>
          <w:color w:val="000000"/>
          <w:lang w:val="en-AU"/>
        </w:rPr>
        <w:t>.</w:t>
      </w:r>
    </w:p>
    <w:p w14:paraId="3DBB77B6" w14:textId="77777777" w:rsidR="007B6CED" w:rsidRPr="007B6CED" w:rsidRDefault="007B6CED" w:rsidP="007B6CED">
      <w:pPr>
        <w:numPr>
          <w:ilvl w:val="0"/>
          <w:numId w:val="30"/>
        </w:numPr>
        <w:tabs>
          <w:tab w:val="left" w:pos="-1416"/>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left="714" w:hanging="357"/>
        <w:rPr>
          <w:rFonts w:ascii="Arial" w:eastAsia="Times New Roman" w:hAnsi="Arial" w:cs="Arial"/>
          <w:snapToGrid w:val="0"/>
          <w:color w:val="000000"/>
          <w:lang w:val="en-AU"/>
        </w:rPr>
      </w:pPr>
      <w:r w:rsidRPr="007B6CED">
        <w:rPr>
          <w:rFonts w:ascii="Arial" w:eastAsia="Times New Roman" w:hAnsi="Arial" w:cs="Arial"/>
          <w:snapToGrid w:val="0"/>
          <w:color w:val="000000"/>
          <w:lang w:val="en-AU"/>
        </w:rPr>
        <w:t>A demonstrated passion for social change and creating an organisation of influence for the most disadvantaged in particular Aboriginal and Torres Strait Islander peoples.</w:t>
      </w:r>
    </w:p>
    <w:p w14:paraId="5BEC5FFA" w14:textId="77777777" w:rsidR="007B6CED" w:rsidRPr="007B6CED" w:rsidRDefault="007B6CED" w:rsidP="007B6CED">
      <w:pPr>
        <w:numPr>
          <w:ilvl w:val="0"/>
          <w:numId w:val="30"/>
        </w:numPr>
        <w:tabs>
          <w:tab w:val="left" w:pos="-1416"/>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left="714" w:hanging="357"/>
        <w:rPr>
          <w:rFonts w:ascii="Arial" w:eastAsia="Times New Roman" w:hAnsi="Arial" w:cs="Arial"/>
          <w:snapToGrid w:val="0"/>
          <w:color w:val="000000"/>
          <w:lang w:val="en-AU"/>
        </w:rPr>
      </w:pPr>
      <w:r w:rsidRPr="007B6CED">
        <w:rPr>
          <w:rFonts w:ascii="Arial" w:eastAsia="Times New Roman" w:hAnsi="Arial" w:cs="Arial"/>
          <w:snapToGrid w:val="0"/>
          <w:color w:val="000000"/>
          <w:lang w:val="en-AU"/>
        </w:rPr>
        <w:t>Substantial experience in developing, leading and delivering evidence based programs within a diverse organisation.</w:t>
      </w:r>
    </w:p>
    <w:p w14:paraId="162AD204" w14:textId="77777777" w:rsidR="007B6CED" w:rsidRPr="007B6CED" w:rsidRDefault="001248B1" w:rsidP="007B6CED">
      <w:pPr>
        <w:numPr>
          <w:ilvl w:val="0"/>
          <w:numId w:val="30"/>
        </w:numPr>
        <w:tabs>
          <w:tab w:val="left" w:pos="-1416"/>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left="714" w:hanging="357"/>
        <w:rPr>
          <w:rFonts w:ascii="Arial" w:eastAsia="Times New Roman" w:hAnsi="Arial" w:cs="Arial"/>
          <w:snapToGrid w:val="0"/>
          <w:color w:val="000000"/>
          <w:lang w:val="en-AU"/>
        </w:rPr>
      </w:pPr>
      <w:r>
        <w:rPr>
          <w:rFonts w:ascii="Arial" w:eastAsia="Times New Roman" w:hAnsi="Arial" w:cs="Arial"/>
          <w:snapToGrid w:val="0"/>
          <w:color w:val="000000"/>
          <w:lang w:val="en-AU"/>
        </w:rPr>
        <w:lastRenderedPageBreak/>
        <w:t>C</w:t>
      </w:r>
      <w:r w:rsidR="007B6CED" w:rsidRPr="007B6CED">
        <w:rPr>
          <w:rFonts w:ascii="Arial" w:eastAsia="Times New Roman" w:hAnsi="Arial" w:cs="Arial"/>
          <w:snapToGrid w:val="0"/>
          <w:color w:val="000000"/>
          <w:lang w:val="en-AU"/>
        </w:rPr>
        <w:t>apacity to execute strategic/business plans and deliver on KPIs</w:t>
      </w:r>
      <w:r>
        <w:rPr>
          <w:rFonts w:ascii="Arial" w:eastAsia="Times New Roman" w:hAnsi="Arial" w:cs="Arial"/>
          <w:snapToGrid w:val="0"/>
          <w:color w:val="000000"/>
          <w:lang w:val="en-AU"/>
        </w:rPr>
        <w:t xml:space="preserve"> to a high standard</w:t>
      </w:r>
      <w:r w:rsidR="007B6CED" w:rsidRPr="007B6CED">
        <w:rPr>
          <w:rFonts w:ascii="Arial" w:eastAsia="Times New Roman" w:hAnsi="Arial" w:cs="Arial"/>
          <w:snapToGrid w:val="0"/>
          <w:color w:val="000000"/>
          <w:lang w:val="en-AU"/>
        </w:rPr>
        <w:t>.</w:t>
      </w:r>
    </w:p>
    <w:p w14:paraId="03C78EEA" w14:textId="77777777" w:rsidR="007B6CED" w:rsidRPr="007B6CED" w:rsidRDefault="001248B1" w:rsidP="007B6CED">
      <w:pPr>
        <w:numPr>
          <w:ilvl w:val="0"/>
          <w:numId w:val="30"/>
        </w:numPr>
        <w:tabs>
          <w:tab w:val="left" w:pos="-1416"/>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left="714" w:hanging="357"/>
        <w:rPr>
          <w:rFonts w:ascii="Arial" w:eastAsia="Times New Roman" w:hAnsi="Arial" w:cs="Arial"/>
          <w:snapToGrid w:val="0"/>
          <w:color w:val="000000"/>
          <w:lang w:val="en-AU"/>
        </w:rPr>
      </w:pPr>
      <w:r>
        <w:rPr>
          <w:rFonts w:ascii="Arial" w:eastAsia="Times New Roman" w:hAnsi="Arial" w:cs="Arial"/>
          <w:snapToGrid w:val="0"/>
          <w:color w:val="000000"/>
          <w:lang w:val="en-AU"/>
        </w:rPr>
        <w:t>Proven c</w:t>
      </w:r>
      <w:r w:rsidR="007B6CED" w:rsidRPr="007B6CED">
        <w:rPr>
          <w:rFonts w:ascii="Arial" w:eastAsia="Times New Roman" w:hAnsi="Arial" w:cs="Arial"/>
          <w:snapToGrid w:val="0"/>
          <w:color w:val="000000"/>
          <w:lang w:val="en-AU"/>
        </w:rPr>
        <w:t xml:space="preserve">apacity to redevelop existing business models to ensure viability and sustainability. </w:t>
      </w:r>
    </w:p>
    <w:p w14:paraId="19C267F9" w14:textId="77777777" w:rsidR="007B6CED" w:rsidRPr="007B6CED" w:rsidRDefault="007B6CED" w:rsidP="007B6CED">
      <w:pPr>
        <w:numPr>
          <w:ilvl w:val="0"/>
          <w:numId w:val="30"/>
        </w:numPr>
        <w:tabs>
          <w:tab w:val="left" w:pos="-1416"/>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left="714" w:hanging="357"/>
        <w:rPr>
          <w:rFonts w:ascii="Arial" w:eastAsia="Times New Roman" w:hAnsi="Arial" w:cs="Arial"/>
          <w:snapToGrid w:val="0"/>
          <w:color w:val="000000"/>
          <w:lang w:val="en-AU"/>
        </w:rPr>
      </w:pPr>
      <w:r w:rsidRPr="007B6CED">
        <w:rPr>
          <w:rFonts w:ascii="Arial" w:eastAsia="Times New Roman" w:hAnsi="Arial" w:cs="Arial"/>
          <w:snapToGrid w:val="0"/>
          <w:color w:val="000000"/>
          <w:lang w:val="en-AU"/>
        </w:rPr>
        <w:t xml:space="preserve">Demonstrated ability to operate and meet requirements of legislated regulatory frameworks. </w:t>
      </w:r>
    </w:p>
    <w:p w14:paraId="521B8170" w14:textId="77777777" w:rsidR="007B6CED" w:rsidRPr="007B6CED" w:rsidRDefault="007B6CED" w:rsidP="007B6CED">
      <w:pPr>
        <w:numPr>
          <w:ilvl w:val="0"/>
          <w:numId w:val="30"/>
        </w:numPr>
        <w:tabs>
          <w:tab w:val="left" w:pos="-1416"/>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left="714" w:hanging="357"/>
        <w:rPr>
          <w:rFonts w:ascii="Arial" w:eastAsia="Times New Roman" w:hAnsi="Arial" w:cs="Arial"/>
          <w:snapToGrid w:val="0"/>
          <w:color w:val="000000"/>
          <w:lang w:val="en-AU"/>
        </w:rPr>
      </w:pPr>
      <w:r w:rsidRPr="007B6CED">
        <w:rPr>
          <w:rFonts w:ascii="Arial" w:eastAsia="Times New Roman" w:hAnsi="Arial" w:cs="Arial"/>
          <w:snapToGrid w:val="0"/>
          <w:color w:val="000000"/>
          <w:lang w:val="en-AU"/>
        </w:rPr>
        <w:t xml:space="preserve">Exceptional stakeholder management and interpersonal skills with a proven ability to represent and negotiate at </w:t>
      </w:r>
      <w:r w:rsidR="001248B1">
        <w:rPr>
          <w:rFonts w:ascii="Arial" w:eastAsia="Times New Roman" w:hAnsi="Arial" w:cs="Arial"/>
          <w:snapToGrid w:val="0"/>
          <w:color w:val="000000"/>
          <w:lang w:val="en-AU"/>
        </w:rPr>
        <w:t xml:space="preserve">senior management </w:t>
      </w:r>
      <w:r w:rsidRPr="007B6CED">
        <w:rPr>
          <w:rFonts w:ascii="Arial" w:eastAsia="Times New Roman" w:hAnsi="Arial" w:cs="Arial"/>
          <w:snapToGrid w:val="0"/>
          <w:color w:val="000000"/>
          <w:lang w:val="en-AU"/>
        </w:rPr>
        <w:t xml:space="preserve">level. </w:t>
      </w:r>
    </w:p>
    <w:p w14:paraId="0441988E" w14:textId="77777777" w:rsidR="007B6CED" w:rsidRPr="007B6CED" w:rsidRDefault="007B6CED" w:rsidP="007B6CED">
      <w:pPr>
        <w:numPr>
          <w:ilvl w:val="0"/>
          <w:numId w:val="30"/>
        </w:numPr>
        <w:tabs>
          <w:tab w:val="left" w:pos="-1416"/>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left="714" w:hanging="357"/>
        <w:rPr>
          <w:rFonts w:ascii="Arial" w:eastAsia="Times New Roman" w:hAnsi="Arial" w:cs="Arial"/>
          <w:snapToGrid w:val="0"/>
          <w:color w:val="000000"/>
          <w:lang w:val="en-AU"/>
        </w:rPr>
      </w:pPr>
      <w:r w:rsidRPr="007B6CED">
        <w:rPr>
          <w:rFonts w:ascii="Arial" w:eastAsia="Times New Roman" w:hAnsi="Arial" w:cs="Arial"/>
          <w:snapToGrid w:val="0"/>
          <w:color w:val="000000"/>
          <w:lang w:val="en-AU"/>
        </w:rPr>
        <w:t>Extensive experience in the timely preparation and presentation of reports and submissions at management level.</w:t>
      </w:r>
    </w:p>
    <w:p w14:paraId="63864485" w14:textId="77777777" w:rsidR="007B6CED" w:rsidRPr="007B6CED" w:rsidRDefault="007B6CED" w:rsidP="007B6CED">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snapToGrid w:val="0"/>
          <w:color w:val="000000"/>
          <w:lang w:val="en-AU"/>
        </w:rPr>
      </w:pPr>
    </w:p>
    <w:p w14:paraId="30FF805A" w14:textId="77777777" w:rsidR="007B6CED" w:rsidRPr="007B6CED" w:rsidRDefault="007B6CED" w:rsidP="007B6CED">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s>
        <w:spacing w:after="0" w:line="240" w:lineRule="auto"/>
        <w:rPr>
          <w:rFonts w:ascii="Arial" w:eastAsia="Times New Roman" w:hAnsi="Arial" w:cs="Arial"/>
          <w:b/>
          <w:snapToGrid w:val="0"/>
          <w:color w:val="000000"/>
          <w:lang w:val="en-AU"/>
        </w:rPr>
      </w:pPr>
      <w:r w:rsidRPr="007B6CED">
        <w:rPr>
          <w:rFonts w:ascii="Arial" w:eastAsia="Times New Roman" w:hAnsi="Arial" w:cs="Arial"/>
          <w:b/>
          <w:snapToGrid w:val="0"/>
          <w:color w:val="000000"/>
          <w:lang w:val="en-AU"/>
        </w:rPr>
        <w:t>Desirable Criteria</w:t>
      </w:r>
    </w:p>
    <w:p w14:paraId="54EBD4F6" w14:textId="77777777" w:rsidR="007B6CED" w:rsidRPr="007B6CED" w:rsidRDefault="007B6CED" w:rsidP="007B6CED">
      <w:pPr>
        <w:spacing w:after="120" w:line="240" w:lineRule="auto"/>
        <w:rPr>
          <w:rFonts w:ascii="Times New Roman" w:eastAsia="Times New Roman" w:hAnsi="Times New Roman" w:cs="Arial"/>
          <w:b/>
          <w:lang w:val="en-AU"/>
        </w:rPr>
      </w:pPr>
    </w:p>
    <w:p w14:paraId="7655BA27" w14:textId="77777777" w:rsidR="007B6CED" w:rsidRPr="007B6CED" w:rsidRDefault="007B6CED" w:rsidP="007B6CED">
      <w:pPr>
        <w:numPr>
          <w:ilvl w:val="0"/>
          <w:numId w:val="30"/>
        </w:numPr>
        <w:tabs>
          <w:tab w:val="left" w:pos="-1416"/>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left="714" w:hanging="357"/>
        <w:rPr>
          <w:rFonts w:ascii="Arial" w:eastAsia="Times New Roman" w:hAnsi="Arial" w:cs="Arial"/>
          <w:snapToGrid w:val="0"/>
          <w:color w:val="000000"/>
          <w:lang w:val="en-AU"/>
        </w:rPr>
      </w:pPr>
      <w:r w:rsidRPr="007B6CED">
        <w:rPr>
          <w:rFonts w:ascii="Arial" w:eastAsia="Times New Roman" w:hAnsi="Arial" w:cs="Arial"/>
          <w:snapToGrid w:val="0"/>
          <w:color w:val="000000"/>
          <w:lang w:val="en-AU"/>
        </w:rPr>
        <w:t xml:space="preserve">Post graduate qualification in a relevant field </w:t>
      </w:r>
      <w:r w:rsidR="001248B1">
        <w:rPr>
          <w:rFonts w:ascii="Arial" w:eastAsia="Times New Roman" w:hAnsi="Arial" w:cs="Arial"/>
          <w:snapToGrid w:val="0"/>
          <w:color w:val="000000"/>
          <w:lang w:val="en-AU"/>
        </w:rPr>
        <w:t>of study</w:t>
      </w:r>
    </w:p>
    <w:p w14:paraId="51D373BC" w14:textId="77777777" w:rsidR="007B6CED" w:rsidRPr="007B6CED" w:rsidRDefault="007B6CED" w:rsidP="007B6CED">
      <w:pPr>
        <w:numPr>
          <w:ilvl w:val="0"/>
          <w:numId w:val="30"/>
        </w:numPr>
        <w:tabs>
          <w:tab w:val="left" w:pos="-1416"/>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left="714" w:hanging="357"/>
        <w:rPr>
          <w:rFonts w:ascii="Arial" w:eastAsia="Times New Roman" w:hAnsi="Arial" w:cs="Arial"/>
          <w:snapToGrid w:val="0"/>
          <w:color w:val="000000"/>
          <w:lang w:val="en-AU"/>
        </w:rPr>
      </w:pPr>
      <w:r w:rsidRPr="007B6CED">
        <w:rPr>
          <w:rFonts w:ascii="Arial" w:eastAsia="Times New Roman" w:hAnsi="Arial" w:cs="Arial"/>
          <w:snapToGrid w:val="0"/>
          <w:color w:val="000000"/>
          <w:lang w:val="en-AU"/>
        </w:rPr>
        <w:t>Experience in a leadership role within a relevant human services industry</w:t>
      </w:r>
    </w:p>
    <w:p w14:paraId="380BE005" w14:textId="77777777" w:rsidR="00F574A3" w:rsidRDefault="00F574A3" w:rsidP="00E27B88">
      <w:pPr>
        <w:autoSpaceDE w:val="0"/>
        <w:autoSpaceDN w:val="0"/>
        <w:adjustRightInd w:val="0"/>
        <w:spacing w:after="0" w:line="240" w:lineRule="auto"/>
        <w:jc w:val="both"/>
        <w:rPr>
          <w:rFonts w:ascii="Arial" w:hAnsi="Arial" w:cs="Arial"/>
          <w:color w:val="000000"/>
          <w:sz w:val="24"/>
          <w:szCs w:val="24"/>
          <w:lang w:val="en-AU" w:eastAsia="en-AU"/>
        </w:rPr>
      </w:pPr>
    </w:p>
    <w:p w14:paraId="3A9DE8CC" w14:textId="77777777" w:rsidR="005E7426" w:rsidRPr="00FA0439" w:rsidRDefault="005E7426" w:rsidP="007B6CED">
      <w:pPr>
        <w:jc w:val="both"/>
        <w:rPr>
          <w:rFonts w:ascii="Arial" w:hAnsi="Arial" w:cs="Arial"/>
          <w:lang w:eastAsia="en-AU"/>
        </w:rPr>
      </w:pPr>
      <w:r w:rsidRPr="002447F8">
        <w:rPr>
          <w:rFonts w:ascii="Arial" w:hAnsi="Arial" w:cs="Arial"/>
          <w:color w:val="000000"/>
          <w:lang w:val="en-AU" w:eastAsia="en-AU"/>
        </w:rPr>
        <w:t xml:space="preserve">I hereby acknowledge that I have read and understood my </w:t>
      </w:r>
      <w:r w:rsidR="00C70A73">
        <w:rPr>
          <w:rFonts w:ascii="Arial" w:hAnsi="Arial" w:cs="Arial"/>
          <w:color w:val="000000"/>
          <w:lang w:val="en-AU" w:eastAsia="en-AU"/>
        </w:rPr>
        <w:t>responsibi</w:t>
      </w:r>
      <w:r w:rsidRPr="002447F8">
        <w:rPr>
          <w:rFonts w:ascii="Arial" w:hAnsi="Arial" w:cs="Arial"/>
          <w:lang w:eastAsia="en-AU"/>
        </w:rPr>
        <w:t>l</w:t>
      </w:r>
      <w:r w:rsidR="00C70A73">
        <w:rPr>
          <w:rFonts w:ascii="Arial" w:hAnsi="Arial" w:cs="Arial"/>
          <w:lang w:eastAsia="en-AU"/>
        </w:rPr>
        <w:t>iti</w:t>
      </w:r>
      <w:r w:rsidRPr="00FA0439">
        <w:rPr>
          <w:rFonts w:ascii="Arial" w:hAnsi="Arial" w:cs="Arial"/>
          <w:lang w:eastAsia="en-AU"/>
        </w:rPr>
        <w:t xml:space="preserve">es outlined in this position description. </w:t>
      </w:r>
    </w:p>
    <w:p w14:paraId="56F8B0CD" w14:textId="77777777" w:rsidR="005E7426" w:rsidRPr="00FA0439" w:rsidRDefault="005E7426" w:rsidP="005E7426">
      <w:pPr>
        <w:spacing w:after="0"/>
        <w:ind w:left="-11"/>
        <w:jc w:val="both"/>
        <w:rPr>
          <w:rFonts w:ascii="Arial" w:hAnsi="Arial" w:cs="Arial"/>
          <w:b/>
          <w:bCs/>
          <w:sz w:val="23"/>
          <w:szCs w:val="23"/>
          <w:lang w:eastAsia="en-AU"/>
        </w:rPr>
      </w:pPr>
    </w:p>
    <w:p w14:paraId="1DA38862" w14:textId="77777777" w:rsidR="005E7426" w:rsidRDefault="005E7426" w:rsidP="005E7426">
      <w:pPr>
        <w:spacing w:after="0"/>
        <w:ind w:left="-11"/>
        <w:rPr>
          <w:rFonts w:ascii="Arial" w:hAnsi="Arial" w:cs="Arial"/>
          <w:b/>
          <w:bCs/>
          <w:sz w:val="23"/>
          <w:szCs w:val="23"/>
          <w:lang w:eastAsia="en-AU"/>
        </w:rPr>
      </w:pPr>
      <w:r w:rsidRPr="00FA0439">
        <w:rPr>
          <w:rFonts w:ascii="Arial" w:hAnsi="Arial" w:cs="Arial"/>
          <w:b/>
          <w:bCs/>
          <w:sz w:val="23"/>
          <w:szCs w:val="23"/>
          <w:lang w:eastAsia="en-AU"/>
        </w:rPr>
        <w:t xml:space="preserve">Employee Name: ________________________________ </w:t>
      </w:r>
    </w:p>
    <w:p w14:paraId="25B3DE43" w14:textId="77777777" w:rsidR="005E7426" w:rsidRPr="00FA0439" w:rsidRDefault="005E7426" w:rsidP="005E7426">
      <w:pPr>
        <w:spacing w:after="0"/>
        <w:ind w:left="-11"/>
        <w:rPr>
          <w:rFonts w:ascii="Arial" w:hAnsi="Arial" w:cs="Arial"/>
          <w:sz w:val="23"/>
          <w:szCs w:val="23"/>
          <w:lang w:eastAsia="en-AU"/>
        </w:rPr>
      </w:pPr>
    </w:p>
    <w:p w14:paraId="00626ED6" w14:textId="77777777" w:rsidR="005E7426" w:rsidRPr="00FA0439" w:rsidRDefault="005E7426" w:rsidP="005E7426">
      <w:pPr>
        <w:spacing w:after="0"/>
        <w:ind w:left="-11"/>
        <w:rPr>
          <w:rFonts w:ascii="Arial" w:hAnsi="Arial" w:cs="Arial"/>
          <w:b/>
          <w:bCs/>
          <w:sz w:val="23"/>
          <w:szCs w:val="23"/>
          <w:lang w:eastAsia="en-AU"/>
        </w:rPr>
      </w:pPr>
    </w:p>
    <w:p w14:paraId="5B42A796" w14:textId="77777777" w:rsidR="005E7426" w:rsidRPr="00FA0439" w:rsidRDefault="005E7426" w:rsidP="005E7426">
      <w:pPr>
        <w:spacing w:after="0"/>
        <w:ind w:left="-11"/>
        <w:rPr>
          <w:rFonts w:ascii="Arial" w:hAnsi="Arial" w:cs="Arial"/>
          <w:bCs/>
        </w:rPr>
      </w:pPr>
      <w:r w:rsidRPr="00FA0439">
        <w:rPr>
          <w:rFonts w:ascii="Arial" w:hAnsi="Arial" w:cs="Arial"/>
          <w:b/>
          <w:bCs/>
          <w:sz w:val="23"/>
          <w:szCs w:val="23"/>
          <w:lang w:eastAsia="en-AU"/>
        </w:rPr>
        <w:t>Employee Signature: ____________________________ Date: ____________________</w:t>
      </w:r>
    </w:p>
    <w:p w14:paraId="272406E7" w14:textId="77777777" w:rsidR="005E7426" w:rsidRPr="00FA0439" w:rsidRDefault="005E7426" w:rsidP="005E7426">
      <w:pPr>
        <w:spacing w:after="0" w:line="240" w:lineRule="atLeast"/>
        <w:ind w:left="-11"/>
        <w:rPr>
          <w:rFonts w:ascii="Arial" w:hAnsi="Arial" w:cs="Arial"/>
          <w:bCs/>
        </w:rPr>
      </w:pPr>
    </w:p>
    <w:p w14:paraId="2C2992E0" w14:textId="77777777" w:rsidR="005E7426" w:rsidRPr="00FA0439" w:rsidRDefault="00DC3FE0" w:rsidP="005E7426">
      <w:pPr>
        <w:spacing w:after="0" w:line="240" w:lineRule="atLeast"/>
        <w:ind w:left="-11"/>
        <w:rPr>
          <w:rFonts w:ascii="Arial" w:hAnsi="Arial" w:cs="Arial"/>
          <w:bCs/>
        </w:rPr>
      </w:pPr>
      <w:r>
        <w:rPr>
          <w:rFonts w:ascii="Arial" w:hAnsi="Arial" w:cs="Arial"/>
          <w:bCs/>
        </w:rPr>
        <w:t>Version</w:t>
      </w:r>
      <w:r>
        <w:rPr>
          <w:rFonts w:ascii="Arial" w:hAnsi="Arial" w:cs="Arial"/>
          <w:bCs/>
        </w:rPr>
        <w:tab/>
      </w:r>
      <w:r>
        <w:rPr>
          <w:rFonts w:ascii="Arial" w:hAnsi="Arial" w:cs="Arial"/>
          <w:bCs/>
        </w:rPr>
        <w:tab/>
        <w:t>1</w:t>
      </w:r>
    </w:p>
    <w:p w14:paraId="51F475BD" w14:textId="77777777" w:rsidR="005E7426" w:rsidRPr="00FA0439" w:rsidRDefault="006E0F95" w:rsidP="005E7426">
      <w:pPr>
        <w:spacing w:after="0" w:line="240" w:lineRule="atLeast"/>
        <w:ind w:left="-11"/>
        <w:rPr>
          <w:rFonts w:ascii="Arial" w:hAnsi="Arial" w:cs="Arial"/>
          <w:bCs/>
        </w:rPr>
      </w:pPr>
      <w:r>
        <w:rPr>
          <w:rFonts w:ascii="Arial" w:hAnsi="Arial" w:cs="Arial"/>
          <w:bCs/>
        </w:rPr>
        <w:t>Date created</w:t>
      </w:r>
      <w:r>
        <w:rPr>
          <w:rFonts w:ascii="Arial" w:hAnsi="Arial" w:cs="Arial"/>
          <w:bCs/>
        </w:rPr>
        <w:tab/>
        <w:t>:</w:t>
      </w:r>
      <w:r>
        <w:rPr>
          <w:rFonts w:ascii="Arial" w:hAnsi="Arial" w:cs="Arial"/>
          <w:bCs/>
        </w:rPr>
        <w:tab/>
      </w:r>
      <w:r w:rsidR="007B6CED">
        <w:rPr>
          <w:rFonts w:ascii="Arial" w:hAnsi="Arial" w:cs="Arial"/>
          <w:bCs/>
        </w:rPr>
        <w:t>April</w:t>
      </w:r>
      <w:r w:rsidR="003A17F1">
        <w:rPr>
          <w:rFonts w:ascii="Arial" w:hAnsi="Arial" w:cs="Arial"/>
          <w:bCs/>
        </w:rPr>
        <w:t xml:space="preserve"> 2020</w:t>
      </w:r>
      <w:r w:rsidR="005E7426" w:rsidRPr="00FA0439">
        <w:rPr>
          <w:rFonts w:ascii="Arial" w:hAnsi="Arial" w:cs="Arial"/>
          <w:bCs/>
        </w:rPr>
        <w:t xml:space="preserve"> </w:t>
      </w:r>
    </w:p>
    <w:p w14:paraId="2A55AFC0" w14:textId="77777777" w:rsidR="005E7426" w:rsidRPr="00FA0439" w:rsidRDefault="005E7426" w:rsidP="005E7426">
      <w:pPr>
        <w:spacing w:after="0" w:line="240" w:lineRule="atLeast"/>
        <w:ind w:left="-11"/>
        <w:rPr>
          <w:rFonts w:ascii="Arial" w:hAnsi="Arial" w:cs="Arial"/>
        </w:rPr>
      </w:pPr>
      <w:r w:rsidRPr="00FA0439">
        <w:rPr>
          <w:rFonts w:ascii="Arial" w:hAnsi="Arial" w:cs="Arial"/>
          <w:bCs/>
        </w:rPr>
        <w:t>Revie</w:t>
      </w:r>
      <w:r w:rsidR="00DC3FE0">
        <w:rPr>
          <w:rFonts w:ascii="Arial" w:hAnsi="Arial" w:cs="Arial"/>
          <w:bCs/>
        </w:rPr>
        <w:t>wed</w:t>
      </w:r>
      <w:r w:rsidR="003A4D9F">
        <w:rPr>
          <w:rFonts w:ascii="Arial" w:hAnsi="Arial" w:cs="Arial"/>
          <w:bCs/>
        </w:rPr>
        <w:tab/>
        <w:t xml:space="preserve">: </w:t>
      </w:r>
      <w:r w:rsidR="003A4D9F">
        <w:rPr>
          <w:rFonts w:ascii="Arial" w:hAnsi="Arial" w:cs="Arial"/>
          <w:bCs/>
        </w:rPr>
        <w:tab/>
      </w:r>
      <w:r w:rsidR="007B6CED">
        <w:rPr>
          <w:rFonts w:ascii="Arial" w:hAnsi="Arial" w:cs="Arial"/>
          <w:bCs/>
        </w:rPr>
        <w:t>April 2021</w:t>
      </w:r>
    </w:p>
    <w:p w14:paraId="3444154B" w14:textId="77777777" w:rsidR="005E7426" w:rsidRPr="00FA0439" w:rsidRDefault="005E7426" w:rsidP="005E7426">
      <w:pPr>
        <w:spacing w:after="0"/>
        <w:ind w:left="-11"/>
        <w:rPr>
          <w:rFonts w:ascii="Arial" w:hAnsi="Arial" w:cs="Arial"/>
        </w:rPr>
      </w:pPr>
      <w:r w:rsidRPr="00FA0439">
        <w:rPr>
          <w:rFonts w:ascii="Arial" w:hAnsi="Arial" w:cs="Arial"/>
        </w:rPr>
        <w:t>Approved by:</w:t>
      </w:r>
      <w:r w:rsidRPr="00FA0439">
        <w:rPr>
          <w:rFonts w:ascii="Arial" w:hAnsi="Arial" w:cs="Arial"/>
          <w:b/>
        </w:rPr>
        <w:t xml:space="preserve"> </w:t>
      </w:r>
      <w:r w:rsidRPr="00FA0439">
        <w:rPr>
          <w:rFonts w:ascii="Arial" w:hAnsi="Arial" w:cs="Arial"/>
          <w:b/>
        </w:rPr>
        <w:tab/>
      </w:r>
      <w:r w:rsidRPr="00FA0439">
        <w:rPr>
          <w:rFonts w:ascii="Arial" w:hAnsi="Arial" w:cs="Arial"/>
          <w:b/>
        </w:rPr>
        <w:tab/>
      </w:r>
      <w:r w:rsidR="007B6CED">
        <w:rPr>
          <w:rFonts w:ascii="Arial" w:hAnsi="Arial" w:cs="Arial"/>
          <w:b/>
        </w:rPr>
        <w:t>Jill Smith CEO</w:t>
      </w:r>
    </w:p>
    <w:sectPr w:rsidR="005E7426" w:rsidRPr="00FA0439" w:rsidSect="00E27B88">
      <w:headerReference w:type="default" r:id="rId11"/>
      <w:footerReference w:type="default" r:id="rId12"/>
      <w:pgSz w:w="12240" w:h="15840"/>
      <w:pgMar w:top="567" w:right="1750"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5E3F" w14:textId="77777777" w:rsidR="008B40F0" w:rsidRDefault="008B40F0" w:rsidP="00A20DE2">
      <w:pPr>
        <w:spacing w:after="0" w:line="240" w:lineRule="auto"/>
      </w:pPr>
      <w:r>
        <w:separator/>
      </w:r>
    </w:p>
  </w:endnote>
  <w:endnote w:type="continuationSeparator" w:id="0">
    <w:p w14:paraId="08002024" w14:textId="77777777" w:rsidR="008B40F0" w:rsidRDefault="008B40F0" w:rsidP="00A2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Regular">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796B" w14:textId="77777777" w:rsidR="0050588C" w:rsidRDefault="0050588C">
    <w:pPr>
      <w:pStyle w:val="Footer"/>
      <w:jc w:val="center"/>
    </w:pPr>
    <w:r>
      <w:t xml:space="preserve">Page </w:t>
    </w:r>
    <w:r w:rsidR="00FF5986">
      <w:rPr>
        <w:b/>
        <w:sz w:val="24"/>
        <w:szCs w:val="24"/>
      </w:rPr>
      <w:fldChar w:fldCharType="begin"/>
    </w:r>
    <w:r>
      <w:rPr>
        <w:b/>
      </w:rPr>
      <w:instrText xml:space="preserve"> PAGE </w:instrText>
    </w:r>
    <w:r w:rsidR="00FF5986">
      <w:rPr>
        <w:b/>
        <w:sz w:val="24"/>
        <w:szCs w:val="24"/>
      </w:rPr>
      <w:fldChar w:fldCharType="separate"/>
    </w:r>
    <w:r w:rsidR="00C65163">
      <w:rPr>
        <w:b/>
        <w:noProof/>
      </w:rPr>
      <w:t>4</w:t>
    </w:r>
    <w:r w:rsidR="00FF5986">
      <w:rPr>
        <w:b/>
        <w:sz w:val="24"/>
        <w:szCs w:val="24"/>
      </w:rPr>
      <w:fldChar w:fldCharType="end"/>
    </w:r>
    <w:r>
      <w:t xml:space="preserve"> of </w:t>
    </w:r>
    <w:r w:rsidR="00FF5986">
      <w:rPr>
        <w:b/>
        <w:sz w:val="24"/>
        <w:szCs w:val="24"/>
      </w:rPr>
      <w:fldChar w:fldCharType="begin"/>
    </w:r>
    <w:r>
      <w:rPr>
        <w:b/>
      </w:rPr>
      <w:instrText xml:space="preserve"> NUMPAGES  </w:instrText>
    </w:r>
    <w:r w:rsidR="00FF5986">
      <w:rPr>
        <w:b/>
        <w:sz w:val="24"/>
        <w:szCs w:val="24"/>
      </w:rPr>
      <w:fldChar w:fldCharType="separate"/>
    </w:r>
    <w:r w:rsidR="00C65163">
      <w:rPr>
        <w:b/>
        <w:noProof/>
      </w:rPr>
      <w:t>4</w:t>
    </w:r>
    <w:r w:rsidR="00FF5986">
      <w:rPr>
        <w:b/>
        <w:sz w:val="24"/>
        <w:szCs w:val="24"/>
      </w:rPr>
      <w:fldChar w:fldCharType="end"/>
    </w:r>
  </w:p>
  <w:p w14:paraId="4DC5BB29" w14:textId="77777777" w:rsidR="0050588C" w:rsidRDefault="00505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1AF18" w14:textId="77777777" w:rsidR="008B40F0" w:rsidRDefault="008B40F0" w:rsidP="00A20DE2">
      <w:pPr>
        <w:spacing w:after="0" w:line="240" w:lineRule="auto"/>
      </w:pPr>
      <w:r>
        <w:separator/>
      </w:r>
    </w:p>
  </w:footnote>
  <w:footnote w:type="continuationSeparator" w:id="0">
    <w:p w14:paraId="5FEEB144" w14:textId="77777777" w:rsidR="008B40F0" w:rsidRDefault="008B40F0" w:rsidP="00A2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0F51" w14:textId="77777777" w:rsidR="0050588C" w:rsidRDefault="003D5A13" w:rsidP="003D5A13">
    <w:pPr>
      <w:pStyle w:val="Header"/>
      <w:jc w:val="right"/>
    </w:pPr>
    <w:r>
      <w:rPr>
        <w:noProof/>
        <w:lang w:val="en-AU" w:eastAsia="en-AU"/>
      </w:rPr>
      <w:drawing>
        <wp:inline distT="0" distB="0" distL="0" distR="0" wp14:anchorId="55FF44E6" wp14:editId="3D031CB2">
          <wp:extent cx="5854700" cy="107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4131" cy="1079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D16"/>
    <w:multiLevelType w:val="hybridMultilevel"/>
    <w:tmpl w:val="2E3C2E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65170"/>
    <w:multiLevelType w:val="hybridMultilevel"/>
    <w:tmpl w:val="F0E4FA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5D2771"/>
    <w:multiLevelType w:val="hybridMultilevel"/>
    <w:tmpl w:val="B69AA0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278FD"/>
    <w:multiLevelType w:val="hybridMultilevel"/>
    <w:tmpl w:val="AF76E356"/>
    <w:lvl w:ilvl="0" w:tplc="1B5AADF6">
      <w:start w:val="1"/>
      <w:numFmt w:val="decimal"/>
      <w:lvlText w:val="%1."/>
      <w:lvlJc w:val="left"/>
      <w:pPr>
        <w:ind w:left="472" w:hanging="360"/>
      </w:pPr>
      <w:rPr>
        <w:rFonts w:hint="default"/>
      </w:r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4" w15:restartNumberingAfterBreak="0">
    <w:nsid w:val="17D617A1"/>
    <w:multiLevelType w:val="hybridMultilevel"/>
    <w:tmpl w:val="571C3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C4343"/>
    <w:multiLevelType w:val="hybridMultilevel"/>
    <w:tmpl w:val="374233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6400A5"/>
    <w:multiLevelType w:val="hybridMultilevel"/>
    <w:tmpl w:val="B86EE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C37DA7"/>
    <w:multiLevelType w:val="hybridMultilevel"/>
    <w:tmpl w:val="868E7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26701F"/>
    <w:multiLevelType w:val="hybridMultilevel"/>
    <w:tmpl w:val="62DC25AA"/>
    <w:lvl w:ilvl="0" w:tplc="0C0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30F7FFA"/>
    <w:multiLevelType w:val="hybridMultilevel"/>
    <w:tmpl w:val="D5B63F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67287F"/>
    <w:multiLevelType w:val="hybridMultilevel"/>
    <w:tmpl w:val="80D88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8B6BEE"/>
    <w:multiLevelType w:val="hybridMultilevel"/>
    <w:tmpl w:val="95823A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74409B"/>
    <w:multiLevelType w:val="hybridMultilevel"/>
    <w:tmpl w:val="820A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E344A9"/>
    <w:multiLevelType w:val="hybridMultilevel"/>
    <w:tmpl w:val="80C8D76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0B90547"/>
    <w:multiLevelType w:val="hybridMultilevel"/>
    <w:tmpl w:val="5504E6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B4410"/>
    <w:multiLevelType w:val="hybridMultilevel"/>
    <w:tmpl w:val="CC404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DC1172"/>
    <w:multiLevelType w:val="hybridMultilevel"/>
    <w:tmpl w:val="F64C7C9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61002A"/>
    <w:multiLevelType w:val="hybridMultilevel"/>
    <w:tmpl w:val="DB307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2E6E9B"/>
    <w:multiLevelType w:val="hybridMultilevel"/>
    <w:tmpl w:val="17208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56587"/>
    <w:multiLevelType w:val="hybridMultilevel"/>
    <w:tmpl w:val="867E10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E66DF8"/>
    <w:multiLevelType w:val="hybridMultilevel"/>
    <w:tmpl w:val="30720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7115C6"/>
    <w:multiLevelType w:val="hybridMultilevel"/>
    <w:tmpl w:val="BF4AF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6C08FF"/>
    <w:multiLevelType w:val="hybridMultilevel"/>
    <w:tmpl w:val="E03879A8"/>
    <w:lvl w:ilvl="0" w:tplc="0C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D141F36"/>
    <w:multiLevelType w:val="hybridMultilevel"/>
    <w:tmpl w:val="FF24CC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894215"/>
    <w:multiLevelType w:val="hybridMultilevel"/>
    <w:tmpl w:val="B7A4C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52A9F"/>
    <w:multiLevelType w:val="hybridMultilevel"/>
    <w:tmpl w:val="C478E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8D0D6B"/>
    <w:multiLevelType w:val="hybridMultilevel"/>
    <w:tmpl w:val="00F659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BD7EA9"/>
    <w:multiLevelType w:val="hybridMultilevel"/>
    <w:tmpl w:val="C686BB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A6309F5"/>
    <w:multiLevelType w:val="hybridMultilevel"/>
    <w:tmpl w:val="3A18F742"/>
    <w:lvl w:ilvl="0" w:tplc="0C0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8"/>
  </w:num>
  <w:num w:numId="2">
    <w:abstractNumId w:val="12"/>
  </w:num>
  <w:num w:numId="3">
    <w:abstractNumId w:val="13"/>
  </w:num>
  <w:num w:numId="4">
    <w:abstractNumId w:val="25"/>
  </w:num>
  <w:num w:numId="5">
    <w:abstractNumId w:val="21"/>
  </w:num>
  <w:num w:numId="6">
    <w:abstractNumId w:val="9"/>
  </w:num>
  <w:num w:numId="7">
    <w:abstractNumId w:val="8"/>
  </w:num>
  <w:num w:numId="8">
    <w:abstractNumId w:val="28"/>
  </w:num>
  <w:num w:numId="9">
    <w:abstractNumId w:val="11"/>
  </w:num>
  <w:num w:numId="10">
    <w:abstractNumId w:val="26"/>
  </w:num>
  <w:num w:numId="11">
    <w:abstractNumId w:val="5"/>
  </w:num>
  <w:num w:numId="12">
    <w:abstractNumId w:val="2"/>
  </w:num>
  <w:num w:numId="13">
    <w:abstractNumId w:val="19"/>
  </w:num>
  <w:num w:numId="14">
    <w:abstractNumId w:val="14"/>
  </w:num>
  <w:num w:numId="15">
    <w:abstractNumId w:val="4"/>
  </w:num>
  <w:num w:numId="16">
    <w:abstractNumId w:val="22"/>
  </w:num>
  <w:num w:numId="17">
    <w:abstractNumId w:val="23"/>
  </w:num>
  <w:num w:numId="18">
    <w:abstractNumId w:val="1"/>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0"/>
  </w:num>
  <w:num w:numId="23">
    <w:abstractNumId w:val="10"/>
  </w:num>
  <w:num w:numId="24">
    <w:abstractNumId w:val="6"/>
  </w:num>
  <w:num w:numId="25">
    <w:abstractNumId w:val="24"/>
  </w:num>
  <w:num w:numId="26">
    <w:abstractNumId w:val="20"/>
  </w:num>
  <w:num w:numId="27">
    <w:abstractNumId w:val="7"/>
  </w:num>
  <w:num w:numId="28">
    <w:abstractNumId w:val="17"/>
  </w:num>
  <w:num w:numId="29">
    <w:abstractNumId w:val="27"/>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D4"/>
    <w:rsid w:val="00002746"/>
    <w:rsid w:val="00004DD5"/>
    <w:rsid w:val="0000789E"/>
    <w:rsid w:val="00010587"/>
    <w:rsid w:val="00012661"/>
    <w:rsid w:val="00013F7D"/>
    <w:rsid w:val="0001429C"/>
    <w:rsid w:val="0001468E"/>
    <w:rsid w:val="00020A4E"/>
    <w:rsid w:val="00025B93"/>
    <w:rsid w:val="00027D35"/>
    <w:rsid w:val="00030EAC"/>
    <w:rsid w:val="00034B37"/>
    <w:rsid w:val="000350CA"/>
    <w:rsid w:val="00035687"/>
    <w:rsid w:val="000359BE"/>
    <w:rsid w:val="00036114"/>
    <w:rsid w:val="00042042"/>
    <w:rsid w:val="0005249C"/>
    <w:rsid w:val="00054918"/>
    <w:rsid w:val="000570D2"/>
    <w:rsid w:val="00057365"/>
    <w:rsid w:val="00071A3A"/>
    <w:rsid w:val="00074C44"/>
    <w:rsid w:val="000765CD"/>
    <w:rsid w:val="00081FD2"/>
    <w:rsid w:val="00083663"/>
    <w:rsid w:val="000846CF"/>
    <w:rsid w:val="00085D65"/>
    <w:rsid w:val="00086A86"/>
    <w:rsid w:val="00097F59"/>
    <w:rsid w:val="000A0ACC"/>
    <w:rsid w:val="000A5144"/>
    <w:rsid w:val="000A603C"/>
    <w:rsid w:val="000A687A"/>
    <w:rsid w:val="000A6F05"/>
    <w:rsid w:val="000B0A67"/>
    <w:rsid w:val="000B134A"/>
    <w:rsid w:val="000B1A36"/>
    <w:rsid w:val="000B29E8"/>
    <w:rsid w:val="000B37C7"/>
    <w:rsid w:val="000B6200"/>
    <w:rsid w:val="000C1AB6"/>
    <w:rsid w:val="000C316A"/>
    <w:rsid w:val="000D12E0"/>
    <w:rsid w:val="000D1C94"/>
    <w:rsid w:val="000D2757"/>
    <w:rsid w:val="000D3F14"/>
    <w:rsid w:val="000D68B7"/>
    <w:rsid w:val="000E05FD"/>
    <w:rsid w:val="000E311D"/>
    <w:rsid w:val="000E58D2"/>
    <w:rsid w:val="000E5DBD"/>
    <w:rsid w:val="000F2CB5"/>
    <w:rsid w:val="000F4217"/>
    <w:rsid w:val="000F45E3"/>
    <w:rsid w:val="000F6F9C"/>
    <w:rsid w:val="001004D1"/>
    <w:rsid w:val="00106210"/>
    <w:rsid w:val="001106CB"/>
    <w:rsid w:val="00110847"/>
    <w:rsid w:val="00112B13"/>
    <w:rsid w:val="00116E18"/>
    <w:rsid w:val="001170A2"/>
    <w:rsid w:val="00117EA9"/>
    <w:rsid w:val="00123C7B"/>
    <w:rsid w:val="001248B1"/>
    <w:rsid w:val="0013100D"/>
    <w:rsid w:val="00135A3F"/>
    <w:rsid w:val="00141AE0"/>
    <w:rsid w:val="00141F1C"/>
    <w:rsid w:val="001423BC"/>
    <w:rsid w:val="00143E3F"/>
    <w:rsid w:val="00145DD1"/>
    <w:rsid w:val="001509A2"/>
    <w:rsid w:val="00154193"/>
    <w:rsid w:val="00154875"/>
    <w:rsid w:val="001551BD"/>
    <w:rsid w:val="00155C9C"/>
    <w:rsid w:val="00156D67"/>
    <w:rsid w:val="00157052"/>
    <w:rsid w:val="00157394"/>
    <w:rsid w:val="00162B84"/>
    <w:rsid w:val="00171C49"/>
    <w:rsid w:val="0018200C"/>
    <w:rsid w:val="00185284"/>
    <w:rsid w:val="00190176"/>
    <w:rsid w:val="00191DFA"/>
    <w:rsid w:val="0019249B"/>
    <w:rsid w:val="001929B5"/>
    <w:rsid w:val="00194769"/>
    <w:rsid w:val="0019605A"/>
    <w:rsid w:val="00197596"/>
    <w:rsid w:val="001A32E5"/>
    <w:rsid w:val="001A3D30"/>
    <w:rsid w:val="001A473C"/>
    <w:rsid w:val="001A5E83"/>
    <w:rsid w:val="001B206F"/>
    <w:rsid w:val="001B5A7B"/>
    <w:rsid w:val="001C2359"/>
    <w:rsid w:val="001C5D9D"/>
    <w:rsid w:val="001C6663"/>
    <w:rsid w:val="001C69A7"/>
    <w:rsid w:val="001C6F66"/>
    <w:rsid w:val="001D339F"/>
    <w:rsid w:val="001D792D"/>
    <w:rsid w:val="001E0320"/>
    <w:rsid w:val="001E25D0"/>
    <w:rsid w:val="001E48A0"/>
    <w:rsid w:val="001F15DF"/>
    <w:rsid w:val="001F1770"/>
    <w:rsid w:val="001F4F8D"/>
    <w:rsid w:val="001F5093"/>
    <w:rsid w:val="001F5537"/>
    <w:rsid w:val="0020633F"/>
    <w:rsid w:val="0021181B"/>
    <w:rsid w:val="00212A99"/>
    <w:rsid w:val="00214A06"/>
    <w:rsid w:val="0022191F"/>
    <w:rsid w:val="0022670F"/>
    <w:rsid w:val="002302F4"/>
    <w:rsid w:val="00235397"/>
    <w:rsid w:val="002379A8"/>
    <w:rsid w:val="00237C2C"/>
    <w:rsid w:val="002447F8"/>
    <w:rsid w:val="00250027"/>
    <w:rsid w:val="00252650"/>
    <w:rsid w:val="00254CE6"/>
    <w:rsid w:val="00261C89"/>
    <w:rsid w:val="00262131"/>
    <w:rsid w:val="002650C7"/>
    <w:rsid w:val="0026595D"/>
    <w:rsid w:val="00274354"/>
    <w:rsid w:val="00274687"/>
    <w:rsid w:val="00274D65"/>
    <w:rsid w:val="00291D26"/>
    <w:rsid w:val="00293422"/>
    <w:rsid w:val="0029599B"/>
    <w:rsid w:val="002A48DA"/>
    <w:rsid w:val="002B1E9C"/>
    <w:rsid w:val="002B5FA5"/>
    <w:rsid w:val="002C067E"/>
    <w:rsid w:val="002C0D89"/>
    <w:rsid w:val="002C43E9"/>
    <w:rsid w:val="002D0918"/>
    <w:rsid w:val="002D30B6"/>
    <w:rsid w:val="002D4590"/>
    <w:rsid w:val="002D4610"/>
    <w:rsid w:val="002D7FE9"/>
    <w:rsid w:val="002E07F3"/>
    <w:rsid w:val="002E144D"/>
    <w:rsid w:val="002E376D"/>
    <w:rsid w:val="002E4B5F"/>
    <w:rsid w:val="002E585B"/>
    <w:rsid w:val="002F0B16"/>
    <w:rsid w:val="002F3551"/>
    <w:rsid w:val="002F686D"/>
    <w:rsid w:val="00300FBF"/>
    <w:rsid w:val="003035AB"/>
    <w:rsid w:val="003074F0"/>
    <w:rsid w:val="003104B1"/>
    <w:rsid w:val="00316B4D"/>
    <w:rsid w:val="003173DB"/>
    <w:rsid w:val="00317963"/>
    <w:rsid w:val="003226D1"/>
    <w:rsid w:val="00323886"/>
    <w:rsid w:val="003257FE"/>
    <w:rsid w:val="00326110"/>
    <w:rsid w:val="003314D8"/>
    <w:rsid w:val="003363D3"/>
    <w:rsid w:val="003370E9"/>
    <w:rsid w:val="0034017B"/>
    <w:rsid w:val="00342791"/>
    <w:rsid w:val="00342F31"/>
    <w:rsid w:val="00343DB6"/>
    <w:rsid w:val="0034489D"/>
    <w:rsid w:val="003506A7"/>
    <w:rsid w:val="00356752"/>
    <w:rsid w:val="003579BE"/>
    <w:rsid w:val="00360CDE"/>
    <w:rsid w:val="0036218A"/>
    <w:rsid w:val="003631A0"/>
    <w:rsid w:val="00365F20"/>
    <w:rsid w:val="003728E4"/>
    <w:rsid w:val="003730F2"/>
    <w:rsid w:val="003740B7"/>
    <w:rsid w:val="00375F69"/>
    <w:rsid w:val="00376601"/>
    <w:rsid w:val="00376B21"/>
    <w:rsid w:val="00382493"/>
    <w:rsid w:val="00383F64"/>
    <w:rsid w:val="00385ED4"/>
    <w:rsid w:val="003874C8"/>
    <w:rsid w:val="003921EE"/>
    <w:rsid w:val="00395BEB"/>
    <w:rsid w:val="003A17F1"/>
    <w:rsid w:val="003A273F"/>
    <w:rsid w:val="003A276D"/>
    <w:rsid w:val="003A2F78"/>
    <w:rsid w:val="003A3D78"/>
    <w:rsid w:val="003A4D9F"/>
    <w:rsid w:val="003C14AD"/>
    <w:rsid w:val="003C5C02"/>
    <w:rsid w:val="003C6A33"/>
    <w:rsid w:val="003D0A1F"/>
    <w:rsid w:val="003D1566"/>
    <w:rsid w:val="003D342A"/>
    <w:rsid w:val="003D5A13"/>
    <w:rsid w:val="003D6B9C"/>
    <w:rsid w:val="003E2755"/>
    <w:rsid w:val="003E7067"/>
    <w:rsid w:val="003E7B7B"/>
    <w:rsid w:val="003F0A17"/>
    <w:rsid w:val="003F33A2"/>
    <w:rsid w:val="003F3A7A"/>
    <w:rsid w:val="003F64A4"/>
    <w:rsid w:val="003F7477"/>
    <w:rsid w:val="004008B0"/>
    <w:rsid w:val="0040093C"/>
    <w:rsid w:val="00401987"/>
    <w:rsid w:val="0040584B"/>
    <w:rsid w:val="00414AAC"/>
    <w:rsid w:val="00414D89"/>
    <w:rsid w:val="00416ACC"/>
    <w:rsid w:val="00416BB1"/>
    <w:rsid w:val="0042195E"/>
    <w:rsid w:val="00427550"/>
    <w:rsid w:val="0043143A"/>
    <w:rsid w:val="004379B4"/>
    <w:rsid w:val="00447040"/>
    <w:rsid w:val="00447692"/>
    <w:rsid w:val="00453D0B"/>
    <w:rsid w:val="004604D1"/>
    <w:rsid w:val="004605EE"/>
    <w:rsid w:val="00460F27"/>
    <w:rsid w:val="00467A4C"/>
    <w:rsid w:val="004851EE"/>
    <w:rsid w:val="00487541"/>
    <w:rsid w:val="00494B24"/>
    <w:rsid w:val="00497A8B"/>
    <w:rsid w:val="004A3D22"/>
    <w:rsid w:val="004A48C4"/>
    <w:rsid w:val="004B10AB"/>
    <w:rsid w:val="004B1733"/>
    <w:rsid w:val="004B3AA8"/>
    <w:rsid w:val="004B46F0"/>
    <w:rsid w:val="004B59D4"/>
    <w:rsid w:val="004B6513"/>
    <w:rsid w:val="004C118C"/>
    <w:rsid w:val="004C292F"/>
    <w:rsid w:val="004C4AAA"/>
    <w:rsid w:val="004C7673"/>
    <w:rsid w:val="004D45CE"/>
    <w:rsid w:val="004D7D35"/>
    <w:rsid w:val="004E2C82"/>
    <w:rsid w:val="004E2CA6"/>
    <w:rsid w:val="004E6935"/>
    <w:rsid w:val="004F2010"/>
    <w:rsid w:val="004F730C"/>
    <w:rsid w:val="004F784C"/>
    <w:rsid w:val="00501502"/>
    <w:rsid w:val="005033BD"/>
    <w:rsid w:val="00504728"/>
    <w:rsid w:val="0050588C"/>
    <w:rsid w:val="00511646"/>
    <w:rsid w:val="005119E8"/>
    <w:rsid w:val="00512049"/>
    <w:rsid w:val="00516331"/>
    <w:rsid w:val="00525A35"/>
    <w:rsid w:val="005266F1"/>
    <w:rsid w:val="00531253"/>
    <w:rsid w:val="0053299A"/>
    <w:rsid w:val="00533E52"/>
    <w:rsid w:val="00534406"/>
    <w:rsid w:val="005402E0"/>
    <w:rsid w:val="005448AE"/>
    <w:rsid w:val="0055526F"/>
    <w:rsid w:val="00560C87"/>
    <w:rsid w:val="0056141C"/>
    <w:rsid w:val="005658EC"/>
    <w:rsid w:val="005667E5"/>
    <w:rsid w:val="00572EE6"/>
    <w:rsid w:val="00574809"/>
    <w:rsid w:val="00576DA4"/>
    <w:rsid w:val="005804C1"/>
    <w:rsid w:val="00580FA3"/>
    <w:rsid w:val="0058330A"/>
    <w:rsid w:val="00585443"/>
    <w:rsid w:val="00586034"/>
    <w:rsid w:val="005913C5"/>
    <w:rsid w:val="005915F9"/>
    <w:rsid w:val="0059196F"/>
    <w:rsid w:val="00591B77"/>
    <w:rsid w:val="00594A5E"/>
    <w:rsid w:val="00596CC6"/>
    <w:rsid w:val="00597EEE"/>
    <w:rsid w:val="005A1AEF"/>
    <w:rsid w:val="005A25F7"/>
    <w:rsid w:val="005A2CD3"/>
    <w:rsid w:val="005A3B5E"/>
    <w:rsid w:val="005A3FC4"/>
    <w:rsid w:val="005A48D6"/>
    <w:rsid w:val="005A7358"/>
    <w:rsid w:val="005B1D6B"/>
    <w:rsid w:val="005C253D"/>
    <w:rsid w:val="005C6A86"/>
    <w:rsid w:val="005C6DDF"/>
    <w:rsid w:val="005D0DED"/>
    <w:rsid w:val="005D305A"/>
    <w:rsid w:val="005D56B3"/>
    <w:rsid w:val="005E1B00"/>
    <w:rsid w:val="005E72A2"/>
    <w:rsid w:val="005E7426"/>
    <w:rsid w:val="005E79E7"/>
    <w:rsid w:val="005F04C2"/>
    <w:rsid w:val="005F3059"/>
    <w:rsid w:val="005F4677"/>
    <w:rsid w:val="005F79AC"/>
    <w:rsid w:val="00614A45"/>
    <w:rsid w:val="00617998"/>
    <w:rsid w:val="00617C0E"/>
    <w:rsid w:val="00623C95"/>
    <w:rsid w:val="00627B8D"/>
    <w:rsid w:val="00627BF7"/>
    <w:rsid w:val="00637BEE"/>
    <w:rsid w:val="00646AEE"/>
    <w:rsid w:val="00656361"/>
    <w:rsid w:val="00664702"/>
    <w:rsid w:val="00667C30"/>
    <w:rsid w:val="006734DF"/>
    <w:rsid w:val="0068152D"/>
    <w:rsid w:val="00681F65"/>
    <w:rsid w:val="0068359F"/>
    <w:rsid w:val="0069003E"/>
    <w:rsid w:val="006932A0"/>
    <w:rsid w:val="006966A4"/>
    <w:rsid w:val="006A30B3"/>
    <w:rsid w:val="006A394E"/>
    <w:rsid w:val="006A425F"/>
    <w:rsid w:val="006A5A22"/>
    <w:rsid w:val="006A7227"/>
    <w:rsid w:val="006A7978"/>
    <w:rsid w:val="006B35B5"/>
    <w:rsid w:val="006C3FDC"/>
    <w:rsid w:val="006C7061"/>
    <w:rsid w:val="006C75C3"/>
    <w:rsid w:val="006E0F95"/>
    <w:rsid w:val="006E5C88"/>
    <w:rsid w:val="006E64B5"/>
    <w:rsid w:val="006F2C97"/>
    <w:rsid w:val="006F2E46"/>
    <w:rsid w:val="006F33F3"/>
    <w:rsid w:val="006F3A06"/>
    <w:rsid w:val="006F4B89"/>
    <w:rsid w:val="006F5703"/>
    <w:rsid w:val="00703717"/>
    <w:rsid w:val="0070603F"/>
    <w:rsid w:val="00706238"/>
    <w:rsid w:val="007130CD"/>
    <w:rsid w:val="00714FF5"/>
    <w:rsid w:val="00721158"/>
    <w:rsid w:val="00721362"/>
    <w:rsid w:val="0072295D"/>
    <w:rsid w:val="00722D43"/>
    <w:rsid w:val="00723879"/>
    <w:rsid w:val="00732CD1"/>
    <w:rsid w:val="007340C3"/>
    <w:rsid w:val="00736316"/>
    <w:rsid w:val="0074054F"/>
    <w:rsid w:val="00742227"/>
    <w:rsid w:val="0074646B"/>
    <w:rsid w:val="00746794"/>
    <w:rsid w:val="00752D1A"/>
    <w:rsid w:val="007533DB"/>
    <w:rsid w:val="00763619"/>
    <w:rsid w:val="00764576"/>
    <w:rsid w:val="00764FF3"/>
    <w:rsid w:val="00771747"/>
    <w:rsid w:val="007735CA"/>
    <w:rsid w:val="00774AFF"/>
    <w:rsid w:val="007808F3"/>
    <w:rsid w:val="0078194A"/>
    <w:rsid w:val="00782DD1"/>
    <w:rsid w:val="00785C68"/>
    <w:rsid w:val="00792610"/>
    <w:rsid w:val="00792BE8"/>
    <w:rsid w:val="007939DF"/>
    <w:rsid w:val="00793FE2"/>
    <w:rsid w:val="00794606"/>
    <w:rsid w:val="007A0F85"/>
    <w:rsid w:val="007A2E54"/>
    <w:rsid w:val="007A794A"/>
    <w:rsid w:val="007B292A"/>
    <w:rsid w:val="007B4BB7"/>
    <w:rsid w:val="007B6CED"/>
    <w:rsid w:val="007C43F8"/>
    <w:rsid w:val="007C4434"/>
    <w:rsid w:val="007D0A67"/>
    <w:rsid w:val="007D0E12"/>
    <w:rsid w:val="007D68D4"/>
    <w:rsid w:val="007E031B"/>
    <w:rsid w:val="007E0CBC"/>
    <w:rsid w:val="007E1FFB"/>
    <w:rsid w:val="007E353D"/>
    <w:rsid w:val="007E48E6"/>
    <w:rsid w:val="007E4D09"/>
    <w:rsid w:val="007E5046"/>
    <w:rsid w:val="007E6D9B"/>
    <w:rsid w:val="007E7DC1"/>
    <w:rsid w:val="007F2090"/>
    <w:rsid w:val="007F216B"/>
    <w:rsid w:val="007F3E62"/>
    <w:rsid w:val="007F5BAD"/>
    <w:rsid w:val="008033C6"/>
    <w:rsid w:val="00805727"/>
    <w:rsid w:val="008105B6"/>
    <w:rsid w:val="008135E5"/>
    <w:rsid w:val="00817950"/>
    <w:rsid w:val="0082201C"/>
    <w:rsid w:val="00830EC3"/>
    <w:rsid w:val="00831448"/>
    <w:rsid w:val="00835FBF"/>
    <w:rsid w:val="00837EB9"/>
    <w:rsid w:val="00840429"/>
    <w:rsid w:val="008424A3"/>
    <w:rsid w:val="0085015B"/>
    <w:rsid w:val="008502BB"/>
    <w:rsid w:val="008510ED"/>
    <w:rsid w:val="008511CA"/>
    <w:rsid w:val="00855962"/>
    <w:rsid w:val="00856DA9"/>
    <w:rsid w:val="00867976"/>
    <w:rsid w:val="00870FEB"/>
    <w:rsid w:val="00873D83"/>
    <w:rsid w:val="00886887"/>
    <w:rsid w:val="00896160"/>
    <w:rsid w:val="008A102F"/>
    <w:rsid w:val="008A1269"/>
    <w:rsid w:val="008A5556"/>
    <w:rsid w:val="008A7CFE"/>
    <w:rsid w:val="008B1CFA"/>
    <w:rsid w:val="008B40F0"/>
    <w:rsid w:val="008C0598"/>
    <w:rsid w:val="008C144E"/>
    <w:rsid w:val="008C2CBA"/>
    <w:rsid w:val="008C7647"/>
    <w:rsid w:val="008E3580"/>
    <w:rsid w:val="008E39FD"/>
    <w:rsid w:val="008E4F2E"/>
    <w:rsid w:val="008E667E"/>
    <w:rsid w:val="008F1D22"/>
    <w:rsid w:val="008F1E23"/>
    <w:rsid w:val="008F25C6"/>
    <w:rsid w:val="008F3DA5"/>
    <w:rsid w:val="008F63FD"/>
    <w:rsid w:val="008F6F88"/>
    <w:rsid w:val="008F6F98"/>
    <w:rsid w:val="0090023E"/>
    <w:rsid w:val="00900EF0"/>
    <w:rsid w:val="00903B90"/>
    <w:rsid w:val="00914413"/>
    <w:rsid w:val="009147C1"/>
    <w:rsid w:val="009149D6"/>
    <w:rsid w:val="00916E5B"/>
    <w:rsid w:val="009206FB"/>
    <w:rsid w:val="00920B34"/>
    <w:rsid w:val="0092316D"/>
    <w:rsid w:val="009272FB"/>
    <w:rsid w:val="00930F44"/>
    <w:rsid w:val="00931D11"/>
    <w:rsid w:val="00932363"/>
    <w:rsid w:val="00932427"/>
    <w:rsid w:val="0094215C"/>
    <w:rsid w:val="0094409D"/>
    <w:rsid w:val="009457B1"/>
    <w:rsid w:val="00945D6D"/>
    <w:rsid w:val="00945FFB"/>
    <w:rsid w:val="00946A1F"/>
    <w:rsid w:val="009503D1"/>
    <w:rsid w:val="009529B9"/>
    <w:rsid w:val="0095317A"/>
    <w:rsid w:val="00957415"/>
    <w:rsid w:val="0096184F"/>
    <w:rsid w:val="009660EB"/>
    <w:rsid w:val="009662B0"/>
    <w:rsid w:val="00970805"/>
    <w:rsid w:val="00971C11"/>
    <w:rsid w:val="00974B96"/>
    <w:rsid w:val="00974C50"/>
    <w:rsid w:val="009751AF"/>
    <w:rsid w:val="0097673B"/>
    <w:rsid w:val="00976AA4"/>
    <w:rsid w:val="00977708"/>
    <w:rsid w:val="0098450F"/>
    <w:rsid w:val="00994790"/>
    <w:rsid w:val="009A025F"/>
    <w:rsid w:val="009A66E8"/>
    <w:rsid w:val="009B02A9"/>
    <w:rsid w:val="009B2008"/>
    <w:rsid w:val="009B37A4"/>
    <w:rsid w:val="009B5490"/>
    <w:rsid w:val="009B7436"/>
    <w:rsid w:val="009C1477"/>
    <w:rsid w:val="009C3A26"/>
    <w:rsid w:val="009C6C04"/>
    <w:rsid w:val="009D1083"/>
    <w:rsid w:val="009E6FF6"/>
    <w:rsid w:val="009F00B2"/>
    <w:rsid w:val="009F30BC"/>
    <w:rsid w:val="009F332B"/>
    <w:rsid w:val="009F4E00"/>
    <w:rsid w:val="009F5320"/>
    <w:rsid w:val="00A001E4"/>
    <w:rsid w:val="00A0237C"/>
    <w:rsid w:val="00A05066"/>
    <w:rsid w:val="00A100CC"/>
    <w:rsid w:val="00A1308B"/>
    <w:rsid w:val="00A13D07"/>
    <w:rsid w:val="00A1587B"/>
    <w:rsid w:val="00A165D9"/>
    <w:rsid w:val="00A20DE2"/>
    <w:rsid w:val="00A2598C"/>
    <w:rsid w:val="00A31B68"/>
    <w:rsid w:val="00A339BB"/>
    <w:rsid w:val="00A33AC1"/>
    <w:rsid w:val="00A3707B"/>
    <w:rsid w:val="00A3769B"/>
    <w:rsid w:val="00A44E6B"/>
    <w:rsid w:val="00A45D61"/>
    <w:rsid w:val="00A460F9"/>
    <w:rsid w:val="00A5046F"/>
    <w:rsid w:val="00A5623E"/>
    <w:rsid w:val="00A57520"/>
    <w:rsid w:val="00A603C9"/>
    <w:rsid w:val="00A62E76"/>
    <w:rsid w:val="00A6339F"/>
    <w:rsid w:val="00A6561A"/>
    <w:rsid w:val="00A71C16"/>
    <w:rsid w:val="00A76BE0"/>
    <w:rsid w:val="00A82088"/>
    <w:rsid w:val="00A869DC"/>
    <w:rsid w:val="00A90D75"/>
    <w:rsid w:val="00AA2A9E"/>
    <w:rsid w:val="00AA665C"/>
    <w:rsid w:val="00AB090C"/>
    <w:rsid w:val="00AB169C"/>
    <w:rsid w:val="00AB16A2"/>
    <w:rsid w:val="00AB6590"/>
    <w:rsid w:val="00AB6F27"/>
    <w:rsid w:val="00AC00D4"/>
    <w:rsid w:val="00AC13FD"/>
    <w:rsid w:val="00AC2897"/>
    <w:rsid w:val="00AC317E"/>
    <w:rsid w:val="00AC480F"/>
    <w:rsid w:val="00AC5A38"/>
    <w:rsid w:val="00AD40FD"/>
    <w:rsid w:val="00AD4750"/>
    <w:rsid w:val="00AD6FAC"/>
    <w:rsid w:val="00AE0930"/>
    <w:rsid w:val="00AE0E4B"/>
    <w:rsid w:val="00AE105C"/>
    <w:rsid w:val="00AE5EA9"/>
    <w:rsid w:val="00AF0917"/>
    <w:rsid w:val="00AF4C9A"/>
    <w:rsid w:val="00B042D5"/>
    <w:rsid w:val="00B0479F"/>
    <w:rsid w:val="00B050A7"/>
    <w:rsid w:val="00B10537"/>
    <w:rsid w:val="00B108E9"/>
    <w:rsid w:val="00B110AE"/>
    <w:rsid w:val="00B14640"/>
    <w:rsid w:val="00B1579D"/>
    <w:rsid w:val="00B240CC"/>
    <w:rsid w:val="00B2552E"/>
    <w:rsid w:val="00B26936"/>
    <w:rsid w:val="00B322A4"/>
    <w:rsid w:val="00B36EAE"/>
    <w:rsid w:val="00B42114"/>
    <w:rsid w:val="00B455A4"/>
    <w:rsid w:val="00B50902"/>
    <w:rsid w:val="00B52F20"/>
    <w:rsid w:val="00B57F75"/>
    <w:rsid w:val="00B61FA4"/>
    <w:rsid w:val="00B62560"/>
    <w:rsid w:val="00B63112"/>
    <w:rsid w:val="00B71A41"/>
    <w:rsid w:val="00B7371F"/>
    <w:rsid w:val="00B74D7B"/>
    <w:rsid w:val="00B7698F"/>
    <w:rsid w:val="00B81396"/>
    <w:rsid w:val="00B82D59"/>
    <w:rsid w:val="00B86B70"/>
    <w:rsid w:val="00B86F85"/>
    <w:rsid w:val="00B930D8"/>
    <w:rsid w:val="00B95D67"/>
    <w:rsid w:val="00BA20BB"/>
    <w:rsid w:val="00BA3D92"/>
    <w:rsid w:val="00BA4023"/>
    <w:rsid w:val="00BA51E8"/>
    <w:rsid w:val="00BA6621"/>
    <w:rsid w:val="00BB26A1"/>
    <w:rsid w:val="00BB2BA9"/>
    <w:rsid w:val="00BC415D"/>
    <w:rsid w:val="00BC5EA3"/>
    <w:rsid w:val="00BC768B"/>
    <w:rsid w:val="00BE1C52"/>
    <w:rsid w:val="00BE2BE9"/>
    <w:rsid w:val="00BF368F"/>
    <w:rsid w:val="00BF4345"/>
    <w:rsid w:val="00BF634D"/>
    <w:rsid w:val="00BF66F7"/>
    <w:rsid w:val="00C10AC3"/>
    <w:rsid w:val="00C139EA"/>
    <w:rsid w:val="00C220C5"/>
    <w:rsid w:val="00C353D2"/>
    <w:rsid w:val="00C36CB4"/>
    <w:rsid w:val="00C373D5"/>
    <w:rsid w:val="00C50D9A"/>
    <w:rsid w:val="00C576BB"/>
    <w:rsid w:val="00C61F4F"/>
    <w:rsid w:val="00C62DEA"/>
    <w:rsid w:val="00C633DE"/>
    <w:rsid w:val="00C64E3D"/>
    <w:rsid w:val="00C65044"/>
    <w:rsid w:val="00C65163"/>
    <w:rsid w:val="00C7042F"/>
    <w:rsid w:val="00C70A73"/>
    <w:rsid w:val="00C71CC2"/>
    <w:rsid w:val="00C7295E"/>
    <w:rsid w:val="00C755DC"/>
    <w:rsid w:val="00C902D3"/>
    <w:rsid w:val="00CA0050"/>
    <w:rsid w:val="00CB0DBB"/>
    <w:rsid w:val="00CB395D"/>
    <w:rsid w:val="00CB4E59"/>
    <w:rsid w:val="00CB638C"/>
    <w:rsid w:val="00CB673B"/>
    <w:rsid w:val="00CC04F0"/>
    <w:rsid w:val="00CC2861"/>
    <w:rsid w:val="00CC45FE"/>
    <w:rsid w:val="00CC7D3A"/>
    <w:rsid w:val="00CD245A"/>
    <w:rsid w:val="00CD4014"/>
    <w:rsid w:val="00CD4157"/>
    <w:rsid w:val="00CD710F"/>
    <w:rsid w:val="00CE2233"/>
    <w:rsid w:val="00CE2BDB"/>
    <w:rsid w:val="00CE2E1D"/>
    <w:rsid w:val="00CE3C78"/>
    <w:rsid w:val="00CE59F1"/>
    <w:rsid w:val="00CF2809"/>
    <w:rsid w:val="00CF2850"/>
    <w:rsid w:val="00CF4FC8"/>
    <w:rsid w:val="00CF5AC8"/>
    <w:rsid w:val="00CF6B1C"/>
    <w:rsid w:val="00CF6E1F"/>
    <w:rsid w:val="00D03BE1"/>
    <w:rsid w:val="00D03F43"/>
    <w:rsid w:val="00D0768A"/>
    <w:rsid w:val="00D124F3"/>
    <w:rsid w:val="00D20DD5"/>
    <w:rsid w:val="00D23D19"/>
    <w:rsid w:val="00D23DF3"/>
    <w:rsid w:val="00D24D61"/>
    <w:rsid w:val="00D310D5"/>
    <w:rsid w:val="00D41454"/>
    <w:rsid w:val="00D43428"/>
    <w:rsid w:val="00D43FE8"/>
    <w:rsid w:val="00D44BB4"/>
    <w:rsid w:val="00D44D18"/>
    <w:rsid w:val="00D44FEC"/>
    <w:rsid w:val="00D45F49"/>
    <w:rsid w:val="00D46B81"/>
    <w:rsid w:val="00D46CB3"/>
    <w:rsid w:val="00D47189"/>
    <w:rsid w:val="00D526A0"/>
    <w:rsid w:val="00D60B1F"/>
    <w:rsid w:val="00D62E15"/>
    <w:rsid w:val="00D66784"/>
    <w:rsid w:val="00D72282"/>
    <w:rsid w:val="00D72CDE"/>
    <w:rsid w:val="00D730FE"/>
    <w:rsid w:val="00D74A8C"/>
    <w:rsid w:val="00D75D5D"/>
    <w:rsid w:val="00D77B2C"/>
    <w:rsid w:val="00D8045D"/>
    <w:rsid w:val="00D81768"/>
    <w:rsid w:val="00D87BAA"/>
    <w:rsid w:val="00D904F8"/>
    <w:rsid w:val="00D936F0"/>
    <w:rsid w:val="00D94ACF"/>
    <w:rsid w:val="00D9724D"/>
    <w:rsid w:val="00DA52E0"/>
    <w:rsid w:val="00DA537A"/>
    <w:rsid w:val="00DA7A21"/>
    <w:rsid w:val="00DB2134"/>
    <w:rsid w:val="00DB491C"/>
    <w:rsid w:val="00DB5291"/>
    <w:rsid w:val="00DC3FE0"/>
    <w:rsid w:val="00DC6875"/>
    <w:rsid w:val="00DC79D3"/>
    <w:rsid w:val="00DD275E"/>
    <w:rsid w:val="00DD6FDB"/>
    <w:rsid w:val="00DE0415"/>
    <w:rsid w:val="00DF273A"/>
    <w:rsid w:val="00DF3877"/>
    <w:rsid w:val="00DF568B"/>
    <w:rsid w:val="00DF5FED"/>
    <w:rsid w:val="00DF6370"/>
    <w:rsid w:val="00DF7D6D"/>
    <w:rsid w:val="00E00334"/>
    <w:rsid w:val="00E01715"/>
    <w:rsid w:val="00E0576A"/>
    <w:rsid w:val="00E06189"/>
    <w:rsid w:val="00E07FBB"/>
    <w:rsid w:val="00E10155"/>
    <w:rsid w:val="00E10794"/>
    <w:rsid w:val="00E22208"/>
    <w:rsid w:val="00E25304"/>
    <w:rsid w:val="00E27136"/>
    <w:rsid w:val="00E27B88"/>
    <w:rsid w:val="00E27D29"/>
    <w:rsid w:val="00E32C5B"/>
    <w:rsid w:val="00E36128"/>
    <w:rsid w:val="00E4259B"/>
    <w:rsid w:val="00E462D7"/>
    <w:rsid w:val="00E471A1"/>
    <w:rsid w:val="00E4742B"/>
    <w:rsid w:val="00E549E7"/>
    <w:rsid w:val="00E60538"/>
    <w:rsid w:val="00E60764"/>
    <w:rsid w:val="00E67295"/>
    <w:rsid w:val="00E7040B"/>
    <w:rsid w:val="00E714B5"/>
    <w:rsid w:val="00E71746"/>
    <w:rsid w:val="00E8426D"/>
    <w:rsid w:val="00E85925"/>
    <w:rsid w:val="00E9351E"/>
    <w:rsid w:val="00EA54AF"/>
    <w:rsid w:val="00EA58F6"/>
    <w:rsid w:val="00EA6F21"/>
    <w:rsid w:val="00EB07BD"/>
    <w:rsid w:val="00EB45B7"/>
    <w:rsid w:val="00EB7A61"/>
    <w:rsid w:val="00EC2028"/>
    <w:rsid w:val="00EC5652"/>
    <w:rsid w:val="00EC69B9"/>
    <w:rsid w:val="00EC763F"/>
    <w:rsid w:val="00ED5123"/>
    <w:rsid w:val="00EE047A"/>
    <w:rsid w:val="00EE1238"/>
    <w:rsid w:val="00EE2A22"/>
    <w:rsid w:val="00EE4643"/>
    <w:rsid w:val="00EE5638"/>
    <w:rsid w:val="00EE5B6B"/>
    <w:rsid w:val="00EE667C"/>
    <w:rsid w:val="00EE7636"/>
    <w:rsid w:val="00EF3F1E"/>
    <w:rsid w:val="00EF5FAA"/>
    <w:rsid w:val="00F05B10"/>
    <w:rsid w:val="00F067C8"/>
    <w:rsid w:val="00F078A5"/>
    <w:rsid w:val="00F1076F"/>
    <w:rsid w:val="00F1691E"/>
    <w:rsid w:val="00F214D6"/>
    <w:rsid w:val="00F22F75"/>
    <w:rsid w:val="00F24B54"/>
    <w:rsid w:val="00F26299"/>
    <w:rsid w:val="00F342B4"/>
    <w:rsid w:val="00F3448E"/>
    <w:rsid w:val="00F35084"/>
    <w:rsid w:val="00F36A76"/>
    <w:rsid w:val="00F41501"/>
    <w:rsid w:val="00F41D84"/>
    <w:rsid w:val="00F41ED2"/>
    <w:rsid w:val="00F44003"/>
    <w:rsid w:val="00F46E00"/>
    <w:rsid w:val="00F574A3"/>
    <w:rsid w:val="00F574D6"/>
    <w:rsid w:val="00F57631"/>
    <w:rsid w:val="00F62289"/>
    <w:rsid w:val="00F65237"/>
    <w:rsid w:val="00F663A0"/>
    <w:rsid w:val="00F72404"/>
    <w:rsid w:val="00F73759"/>
    <w:rsid w:val="00F839D2"/>
    <w:rsid w:val="00F83FE4"/>
    <w:rsid w:val="00F84958"/>
    <w:rsid w:val="00F869BF"/>
    <w:rsid w:val="00F90D48"/>
    <w:rsid w:val="00F91169"/>
    <w:rsid w:val="00F918B6"/>
    <w:rsid w:val="00F91942"/>
    <w:rsid w:val="00F92581"/>
    <w:rsid w:val="00F9339D"/>
    <w:rsid w:val="00F93BD2"/>
    <w:rsid w:val="00F9561A"/>
    <w:rsid w:val="00F95858"/>
    <w:rsid w:val="00FA41E2"/>
    <w:rsid w:val="00FB0CE4"/>
    <w:rsid w:val="00FB682D"/>
    <w:rsid w:val="00FC5AFF"/>
    <w:rsid w:val="00FD09D4"/>
    <w:rsid w:val="00FD0C76"/>
    <w:rsid w:val="00FD1DA9"/>
    <w:rsid w:val="00FD3F0A"/>
    <w:rsid w:val="00FE0AE1"/>
    <w:rsid w:val="00FE5193"/>
    <w:rsid w:val="00FF3F69"/>
    <w:rsid w:val="00FF5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4FE2B"/>
  <w15:docId w15:val="{3AF0E1F0-B0A7-4A36-B5F2-CCE5C41C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D4"/>
    <w:pPr>
      <w:spacing w:after="200" w:line="276" w:lineRule="auto"/>
    </w:pPr>
    <w:rPr>
      <w:sz w:val="22"/>
      <w:szCs w:val="22"/>
      <w:lang w:val="en-US" w:eastAsia="en-US"/>
    </w:rPr>
  </w:style>
  <w:style w:type="paragraph" w:styleId="Heading2">
    <w:name w:val="heading 2"/>
    <w:basedOn w:val="Normal"/>
    <w:next w:val="Normal"/>
    <w:link w:val="Heading2Char"/>
    <w:qFormat/>
    <w:rsid w:val="00E27B88"/>
    <w:pPr>
      <w:keepNext/>
      <w:spacing w:after="0" w:line="240" w:lineRule="auto"/>
      <w:outlineLvl w:val="1"/>
    </w:pPr>
    <w:rPr>
      <w:rFonts w:ascii="DIN-Regular" w:eastAsia="Times New Roman" w:hAnsi="DIN-Regular"/>
      <w:b/>
      <w:bCs/>
      <w:sz w:val="24"/>
      <w:szCs w:val="24"/>
      <w:lang w:val="en-AU"/>
    </w:rPr>
  </w:style>
  <w:style w:type="paragraph" w:styleId="Heading4">
    <w:name w:val="heading 4"/>
    <w:basedOn w:val="Normal"/>
    <w:next w:val="Normal"/>
    <w:link w:val="Heading4Char"/>
    <w:qFormat/>
    <w:rsid w:val="00E27B88"/>
    <w:pPr>
      <w:keepNext/>
      <w:spacing w:after="0" w:line="240" w:lineRule="auto"/>
      <w:outlineLvl w:val="3"/>
    </w:pPr>
    <w:rPr>
      <w:rFonts w:ascii="DIN-Regular" w:eastAsia="Times New Roman" w:hAnsi="DIN-Regular"/>
      <w:b/>
      <w:b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84"/>
    <w:pPr>
      <w:ind w:left="720"/>
      <w:contextualSpacing/>
    </w:pPr>
  </w:style>
  <w:style w:type="character" w:styleId="Hyperlink">
    <w:name w:val="Hyperlink"/>
    <w:basedOn w:val="DefaultParagraphFont"/>
    <w:uiPriority w:val="99"/>
    <w:unhideWhenUsed/>
    <w:rsid w:val="00157052"/>
    <w:rPr>
      <w:color w:val="0000FF"/>
      <w:u w:val="single"/>
    </w:rPr>
  </w:style>
  <w:style w:type="paragraph" w:styleId="Header">
    <w:name w:val="header"/>
    <w:basedOn w:val="Normal"/>
    <w:link w:val="HeaderChar"/>
    <w:unhideWhenUsed/>
    <w:rsid w:val="00A20DE2"/>
    <w:pPr>
      <w:tabs>
        <w:tab w:val="center" w:pos="4680"/>
        <w:tab w:val="right" w:pos="9360"/>
      </w:tabs>
      <w:spacing w:after="0" w:line="240" w:lineRule="auto"/>
    </w:pPr>
  </w:style>
  <w:style w:type="character" w:customStyle="1" w:styleId="HeaderChar">
    <w:name w:val="Header Char"/>
    <w:basedOn w:val="DefaultParagraphFont"/>
    <w:link w:val="Header"/>
    <w:rsid w:val="00A20DE2"/>
  </w:style>
  <w:style w:type="paragraph" w:styleId="Footer">
    <w:name w:val="footer"/>
    <w:basedOn w:val="Normal"/>
    <w:link w:val="FooterChar"/>
    <w:uiPriority w:val="99"/>
    <w:unhideWhenUsed/>
    <w:rsid w:val="00A2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DE2"/>
  </w:style>
  <w:style w:type="paragraph" w:customStyle="1" w:styleId="Default">
    <w:name w:val="Default"/>
    <w:rsid w:val="00C755DC"/>
    <w:pPr>
      <w:autoSpaceDE w:val="0"/>
      <w:autoSpaceDN w:val="0"/>
      <w:adjustRightInd w:val="0"/>
    </w:pPr>
    <w:rPr>
      <w:rFonts w:cs="Calibri"/>
      <w:color w:val="000000"/>
      <w:sz w:val="24"/>
      <w:szCs w:val="24"/>
      <w:lang w:val="en-US" w:eastAsia="en-US"/>
    </w:rPr>
  </w:style>
  <w:style w:type="paragraph" w:styleId="NoSpacing">
    <w:name w:val="No Spacing"/>
    <w:uiPriority w:val="1"/>
    <w:qFormat/>
    <w:rsid w:val="00012661"/>
    <w:rPr>
      <w:sz w:val="22"/>
      <w:szCs w:val="22"/>
      <w:lang w:val="en-US" w:eastAsia="en-US"/>
    </w:rPr>
  </w:style>
  <w:style w:type="character" w:customStyle="1" w:styleId="Heading2Char">
    <w:name w:val="Heading 2 Char"/>
    <w:basedOn w:val="DefaultParagraphFont"/>
    <w:link w:val="Heading2"/>
    <w:rsid w:val="00E27B88"/>
    <w:rPr>
      <w:rFonts w:ascii="DIN-Regular" w:eastAsia="Times New Roman" w:hAnsi="DIN-Regular"/>
      <w:b/>
      <w:bCs/>
      <w:sz w:val="24"/>
      <w:szCs w:val="24"/>
      <w:lang w:eastAsia="en-US"/>
    </w:rPr>
  </w:style>
  <w:style w:type="character" w:customStyle="1" w:styleId="Heading4Char">
    <w:name w:val="Heading 4 Char"/>
    <w:basedOn w:val="DefaultParagraphFont"/>
    <w:link w:val="Heading4"/>
    <w:rsid w:val="00E27B88"/>
    <w:rPr>
      <w:rFonts w:ascii="DIN-Regular" w:eastAsia="Times New Roman" w:hAnsi="DIN-Regular"/>
      <w:b/>
      <w:bCs/>
      <w:sz w:val="22"/>
      <w:szCs w:val="24"/>
      <w:lang w:eastAsia="en-US"/>
    </w:rPr>
  </w:style>
  <w:style w:type="table" w:styleId="TableGrid">
    <w:name w:val="Table Grid"/>
    <w:basedOn w:val="TableNormal"/>
    <w:uiPriority w:val="59"/>
    <w:rsid w:val="00E27B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7426"/>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CommentReference">
    <w:name w:val="annotation reference"/>
    <w:basedOn w:val="DefaultParagraphFont"/>
    <w:uiPriority w:val="99"/>
    <w:semiHidden/>
    <w:unhideWhenUsed/>
    <w:rsid w:val="005E7426"/>
    <w:rPr>
      <w:sz w:val="16"/>
      <w:szCs w:val="16"/>
    </w:rPr>
  </w:style>
  <w:style w:type="paragraph" w:styleId="CommentText">
    <w:name w:val="annotation text"/>
    <w:basedOn w:val="Normal"/>
    <w:link w:val="CommentTextChar"/>
    <w:uiPriority w:val="99"/>
    <w:semiHidden/>
    <w:unhideWhenUsed/>
    <w:rsid w:val="005E7426"/>
    <w:pPr>
      <w:spacing w:line="240" w:lineRule="auto"/>
      <w:ind w:left="357"/>
    </w:pPr>
    <w:rPr>
      <w:sz w:val="20"/>
      <w:szCs w:val="20"/>
      <w:lang w:val="en-AU"/>
    </w:rPr>
  </w:style>
  <w:style w:type="character" w:customStyle="1" w:styleId="CommentTextChar">
    <w:name w:val="Comment Text Char"/>
    <w:basedOn w:val="DefaultParagraphFont"/>
    <w:link w:val="CommentText"/>
    <w:uiPriority w:val="99"/>
    <w:semiHidden/>
    <w:rsid w:val="005E7426"/>
    <w:rPr>
      <w:lang w:eastAsia="en-US"/>
    </w:rPr>
  </w:style>
  <w:style w:type="paragraph" w:styleId="BalloonText">
    <w:name w:val="Balloon Text"/>
    <w:basedOn w:val="Normal"/>
    <w:link w:val="BalloonTextChar"/>
    <w:uiPriority w:val="99"/>
    <w:semiHidden/>
    <w:unhideWhenUsed/>
    <w:rsid w:val="005E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26"/>
    <w:rPr>
      <w:rFonts w:ascii="Tahoma" w:hAnsi="Tahoma" w:cs="Tahoma"/>
      <w:sz w:val="16"/>
      <w:szCs w:val="16"/>
      <w:lang w:val="en-US" w:eastAsia="en-US"/>
    </w:rPr>
  </w:style>
  <w:style w:type="paragraph" w:styleId="BodyText3">
    <w:name w:val="Body Text 3"/>
    <w:basedOn w:val="Normal"/>
    <w:link w:val="BodyText3Char"/>
    <w:rsid w:val="00BC5EA3"/>
    <w:pPr>
      <w:spacing w:after="0" w:line="240" w:lineRule="auto"/>
    </w:pPr>
    <w:rPr>
      <w:rFonts w:ascii="Arial" w:eastAsia="Times New Roman" w:hAnsi="Arial" w:cs="Arial"/>
      <w:i/>
      <w:iCs/>
      <w:szCs w:val="24"/>
      <w:lang w:val="en-AU"/>
    </w:rPr>
  </w:style>
  <w:style w:type="character" w:customStyle="1" w:styleId="BodyText3Char">
    <w:name w:val="Body Text 3 Char"/>
    <w:basedOn w:val="DefaultParagraphFont"/>
    <w:link w:val="BodyText3"/>
    <w:rsid w:val="00BC5EA3"/>
    <w:rPr>
      <w:rFonts w:ascii="Arial" w:eastAsia="Times New Roman" w:hAnsi="Arial" w:cs="Arial"/>
      <w:i/>
      <w:iCs/>
      <w:sz w:val="22"/>
      <w:szCs w:val="24"/>
      <w:lang w:eastAsia="en-US"/>
    </w:rPr>
  </w:style>
  <w:style w:type="paragraph" w:styleId="CommentSubject">
    <w:name w:val="annotation subject"/>
    <w:basedOn w:val="CommentText"/>
    <w:next w:val="CommentText"/>
    <w:link w:val="CommentSubjectChar"/>
    <w:uiPriority w:val="99"/>
    <w:semiHidden/>
    <w:unhideWhenUsed/>
    <w:rsid w:val="000B134A"/>
    <w:pPr>
      <w:ind w:left="0"/>
    </w:pPr>
    <w:rPr>
      <w:b/>
      <w:bCs/>
      <w:lang w:val="en-US"/>
    </w:rPr>
  </w:style>
  <w:style w:type="character" w:customStyle="1" w:styleId="CommentSubjectChar">
    <w:name w:val="Comment Subject Char"/>
    <w:basedOn w:val="CommentTextChar"/>
    <w:link w:val="CommentSubject"/>
    <w:uiPriority w:val="99"/>
    <w:semiHidden/>
    <w:rsid w:val="000B134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4586">
      <w:bodyDiv w:val="1"/>
      <w:marLeft w:val="0"/>
      <w:marRight w:val="0"/>
      <w:marTop w:val="0"/>
      <w:marBottom w:val="0"/>
      <w:divBdr>
        <w:top w:val="none" w:sz="0" w:space="0" w:color="auto"/>
        <w:left w:val="none" w:sz="0" w:space="0" w:color="auto"/>
        <w:bottom w:val="none" w:sz="0" w:space="0" w:color="auto"/>
        <w:right w:val="none" w:sz="0" w:space="0" w:color="auto"/>
      </w:divBdr>
    </w:div>
    <w:div w:id="453718160">
      <w:bodyDiv w:val="1"/>
      <w:marLeft w:val="0"/>
      <w:marRight w:val="0"/>
      <w:marTop w:val="0"/>
      <w:marBottom w:val="0"/>
      <w:divBdr>
        <w:top w:val="none" w:sz="0" w:space="0" w:color="auto"/>
        <w:left w:val="none" w:sz="0" w:space="0" w:color="auto"/>
        <w:bottom w:val="none" w:sz="0" w:space="0" w:color="auto"/>
        <w:right w:val="none" w:sz="0" w:space="0" w:color="auto"/>
      </w:divBdr>
    </w:div>
    <w:div w:id="545721682">
      <w:bodyDiv w:val="1"/>
      <w:marLeft w:val="0"/>
      <w:marRight w:val="0"/>
      <w:marTop w:val="0"/>
      <w:marBottom w:val="0"/>
      <w:divBdr>
        <w:top w:val="none" w:sz="0" w:space="0" w:color="auto"/>
        <w:left w:val="none" w:sz="0" w:space="0" w:color="auto"/>
        <w:bottom w:val="none" w:sz="0" w:space="0" w:color="auto"/>
        <w:right w:val="none" w:sz="0" w:space="0" w:color="auto"/>
      </w:divBdr>
    </w:div>
    <w:div w:id="978875315">
      <w:bodyDiv w:val="1"/>
      <w:marLeft w:val="0"/>
      <w:marRight w:val="0"/>
      <w:marTop w:val="0"/>
      <w:marBottom w:val="0"/>
      <w:divBdr>
        <w:top w:val="none" w:sz="0" w:space="0" w:color="auto"/>
        <w:left w:val="none" w:sz="0" w:space="0" w:color="auto"/>
        <w:bottom w:val="none" w:sz="0" w:space="0" w:color="auto"/>
        <w:right w:val="none" w:sz="0" w:space="0" w:color="auto"/>
      </w:divBdr>
    </w:div>
    <w:div w:id="1228343143">
      <w:bodyDiv w:val="1"/>
      <w:marLeft w:val="0"/>
      <w:marRight w:val="0"/>
      <w:marTop w:val="0"/>
      <w:marBottom w:val="0"/>
      <w:divBdr>
        <w:top w:val="none" w:sz="0" w:space="0" w:color="auto"/>
        <w:left w:val="none" w:sz="0" w:space="0" w:color="auto"/>
        <w:bottom w:val="none" w:sz="0" w:space="0" w:color="auto"/>
        <w:right w:val="none" w:sz="0" w:space="0" w:color="auto"/>
      </w:divBdr>
    </w:div>
    <w:div w:id="1774322188">
      <w:bodyDiv w:val="1"/>
      <w:marLeft w:val="0"/>
      <w:marRight w:val="0"/>
      <w:marTop w:val="0"/>
      <w:marBottom w:val="0"/>
      <w:divBdr>
        <w:top w:val="none" w:sz="0" w:space="0" w:color="auto"/>
        <w:left w:val="none" w:sz="0" w:space="0" w:color="auto"/>
        <w:bottom w:val="none" w:sz="0" w:space="0" w:color="auto"/>
        <w:right w:val="none" w:sz="0" w:space="0" w:color="auto"/>
      </w:divBdr>
    </w:div>
    <w:div w:id="187970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2B4C3EC6AD9C46979ADCA0EEABAA6F" ma:contentTypeVersion="12" ma:contentTypeDescription="Create a new document." ma:contentTypeScope="" ma:versionID="481471ca6f3a5dc9661f23cd23912ea6">
  <xsd:schema xmlns:xsd="http://www.w3.org/2001/XMLSchema" xmlns:xs="http://www.w3.org/2001/XMLSchema" xmlns:p="http://schemas.microsoft.com/office/2006/metadata/properties" xmlns:ns2="02e3a75a-142d-4654-af9e-487af6f2aa94" xmlns:ns3="9d64c825-cd1e-4961-867a-10c2197a93e8" targetNamespace="http://schemas.microsoft.com/office/2006/metadata/properties" ma:root="true" ma:fieldsID="85749f2e5797029fee066a8b9fa6c374" ns2:_="" ns3:_="">
    <xsd:import namespace="02e3a75a-142d-4654-af9e-487af6f2aa94"/>
    <xsd:import namespace="9d64c825-cd1e-4961-867a-10c2197a93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3a75a-142d-4654-af9e-487af6f2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64c825-cd1e-4961-867a-10c2197a9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1140-1A23-4AB9-B21B-365F0DC14DD8}">
  <ds:schemaRefs>
    <ds:schemaRef ds:uri="http://schemas.microsoft.com/sharepoint/v3/contenttype/forms"/>
  </ds:schemaRefs>
</ds:datastoreItem>
</file>

<file path=customXml/itemProps2.xml><?xml version="1.0" encoding="utf-8"?>
<ds:datastoreItem xmlns:ds="http://schemas.openxmlformats.org/officeDocument/2006/customXml" ds:itemID="{C71C0623-5F6B-4CCF-A966-92B5BE48720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2e3a75a-142d-4654-af9e-487af6f2aa94"/>
    <ds:schemaRef ds:uri="http://purl.org/dc/elements/1.1/"/>
    <ds:schemaRef ds:uri="http://schemas.microsoft.com/office/2006/metadata/properties"/>
    <ds:schemaRef ds:uri="9d64c825-cd1e-4961-867a-10c2197a93e8"/>
    <ds:schemaRef ds:uri="http://www.w3.org/XML/1998/namespace"/>
    <ds:schemaRef ds:uri="http://purl.org/dc/terms/"/>
  </ds:schemaRefs>
</ds:datastoreItem>
</file>

<file path=customXml/itemProps3.xml><?xml version="1.0" encoding="utf-8"?>
<ds:datastoreItem xmlns:ds="http://schemas.openxmlformats.org/officeDocument/2006/customXml" ds:itemID="{72E763D4-0DC3-4590-93A2-1BF2ABF23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3a75a-142d-4654-af9e-487af6f2aa94"/>
    <ds:schemaRef ds:uri="9d64c825-cd1e-4961-867a-10c2197a9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0CB29-392F-4249-BF0F-5F95AAB3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CAAPS</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Cochrane</dc:creator>
  <cp:lastModifiedBy>Elizabeth Stubbs</cp:lastModifiedBy>
  <cp:revision>2</cp:revision>
  <cp:lastPrinted>2016-10-19T03:02:00Z</cp:lastPrinted>
  <dcterms:created xsi:type="dcterms:W3CDTF">2021-04-08T05:46:00Z</dcterms:created>
  <dcterms:modified xsi:type="dcterms:W3CDTF">2021-04-08T05:46:00Z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0x010100A72B4C3EC6AD9C46979ADCA0EEABAA6F</vt:lpwstr>
  </property>
</Properties>
</file>